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23" w:type="dxa"/>
        <w:tblLook w:val="01E0"/>
      </w:tblPr>
      <w:tblGrid>
        <w:gridCol w:w="5778"/>
        <w:gridCol w:w="5245"/>
      </w:tblGrid>
      <w:tr w:rsidR="00931DDF" w:rsidRPr="00E73630" w:rsidTr="006720DF">
        <w:tc>
          <w:tcPr>
            <w:tcW w:w="5778" w:type="dxa"/>
          </w:tcPr>
          <w:p w:rsidR="00950582" w:rsidRPr="00950582" w:rsidRDefault="00950582" w:rsidP="006227CB">
            <w:pPr>
              <w:spacing w:after="0" w:line="240" w:lineRule="auto"/>
              <w:ind w:right="2160"/>
              <w:jc w:val="center"/>
              <w:outlineLvl w:val="2"/>
              <w:rPr>
                <w:rFonts w:ascii="Times New Roman" w:eastAsia="Times New Roman" w:hAnsi="Times New Roman"/>
                <w:bCs/>
                <w:sz w:val="24"/>
                <w:szCs w:val="24"/>
                <w:lang w:eastAsia="ru-RU"/>
              </w:rPr>
            </w:pPr>
            <w:r w:rsidRPr="00950582">
              <w:rPr>
                <w:rFonts w:ascii="Times New Roman" w:eastAsia="Times New Roman" w:hAnsi="Times New Roman"/>
                <w:bCs/>
                <w:sz w:val="24"/>
                <w:szCs w:val="24"/>
                <w:lang w:eastAsia="ru-RU"/>
              </w:rPr>
              <w:t xml:space="preserve">Рассмотрено </w:t>
            </w:r>
          </w:p>
          <w:p w:rsidR="00931DDF" w:rsidRPr="00950582" w:rsidRDefault="00950582" w:rsidP="006227CB">
            <w:pPr>
              <w:tabs>
                <w:tab w:val="left" w:pos="3402"/>
              </w:tabs>
              <w:spacing w:after="0" w:line="240" w:lineRule="auto"/>
              <w:ind w:right="2160"/>
              <w:jc w:val="center"/>
              <w:outlineLvl w:val="2"/>
              <w:rPr>
                <w:rFonts w:ascii="Times New Roman" w:eastAsia="Times New Roman" w:hAnsi="Times New Roman"/>
                <w:bCs/>
                <w:sz w:val="24"/>
                <w:szCs w:val="24"/>
                <w:lang w:eastAsia="ru-RU"/>
              </w:rPr>
            </w:pPr>
            <w:r w:rsidRPr="00950582">
              <w:rPr>
                <w:rFonts w:ascii="Times New Roman" w:eastAsia="Times New Roman" w:hAnsi="Times New Roman"/>
                <w:bCs/>
                <w:sz w:val="24"/>
                <w:szCs w:val="24"/>
                <w:lang w:eastAsia="ru-RU"/>
              </w:rPr>
              <w:t>на педсовете</w:t>
            </w:r>
            <w:r w:rsidR="006720DF">
              <w:rPr>
                <w:rFonts w:ascii="Times New Roman" w:eastAsia="Times New Roman" w:hAnsi="Times New Roman"/>
                <w:bCs/>
                <w:sz w:val="24"/>
                <w:szCs w:val="24"/>
                <w:lang w:eastAsia="ru-RU"/>
              </w:rPr>
              <w:t xml:space="preserve"> 16.07</w:t>
            </w:r>
            <w:r w:rsidRPr="00950582">
              <w:rPr>
                <w:rFonts w:ascii="Times New Roman" w:eastAsia="Times New Roman" w:hAnsi="Times New Roman"/>
                <w:bCs/>
                <w:sz w:val="24"/>
                <w:szCs w:val="24"/>
                <w:lang w:eastAsia="ru-RU"/>
              </w:rPr>
              <w:t>.2012 г.</w:t>
            </w:r>
          </w:p>
          <w:p w:rsidR="00950582" w:rsidRPr="00E73630" w:rsidRDefault="00950582" w:rsidP="006227CB">
            <w:pPr>
              <w:spacing w:after="0" w:line="240" w:lineRule="auto"/>
              <w:ind w:right="2018"/>
              <w:jc w:val="center"/>
              <w:outlineLvl w:val="2"/>
              <w:rPr>
                <w:rFonts w:ascii="Times New Roman" w:eastAsia="Times New Roman" w:hAnsi="Times New Roman"/>
                <w:b/>
                <w:bCs/>
                <w:sz w:val="24"/>
                <w:szCs w:val="24"/>
                <w:lang w:eastAsia="ru-RU"/>
              </w:rPr>
            </w:pPr>
            <w:r w:rsidRPr="00950582">
              <w:rPr>
                <w:rFonts w:ascii="Times New Roman" w:eastAsia="Times New Roman" w:hAnsi="Times New Roman"/>
                <w:bCs/>
                <w:sz w:val="24"/>
                <w:szCs w:val="24"/>
                <w:lang w:eastAsia="ru-RU"/>
              </w:rPr>
              <w:t>протокол № 1</w:t>
            </w:r>
            <w:r w:rsidR="006720DF">
              <w:rPr>
                <w:rFonts w:ascii="Times New Roman" w:eastAsia="Times New Roman" w:hAnsi="Times New Roman"/>
                <w:bCs/>
                <w:sz w:val="24"/>
                <w:szCs w:val="24"/>
                <w:lang w:eastAsia="ru-RU"/>
              </w:rPr>
              <w:t>2</w:t>
            </w:r>
          </w:p>
        </w:tc>
        <w:tc>
          <w:tcPr>
            <w:tcW w:w="5245" w:type="dxa"/>
          </w:tcPr>
          <w:p w:rsidR="00931DDF" w:rsidRPr="00E73630" w:rsidRDefault="00931DDF" w:rsidP="0048527F">
            <w:pPr>
              <w:spacing w:after="0" w:line="240" w:lineRule="auto"/>
              <w:jc w:val="center"/>
              <w:outlineLvl w:val="2"/>
              <w:rPr>
                <w:rFonts w:ascii="Times New Roman" w:eastAsia="Times New Roman" w:hAnsi="Times New Roman"/>
                <w:b/>
                <w:bCs/>
                <w:sz w:val="24"/>
                <w:szCs w:val="24"/>
                <w:lang w:eastAsia="ru-RU"/>
              </w:rPr>
            </w:pPr>
            <w:r w:rsidRPr="00E73630">
              <w:rPr>
                <w:rFonts w:ascii="Times New Roman" w:eastAsia="Times New Roman" w:hAnsi="Times New Roman"/>
                <w:b/>
                <w:bCs/>
                <w:sz w:val="24"/>
                <w:szCs w:val="24"/>
                <w:lang w:eastAsia="ru-RU"/>
              </w:rPr>
              <w:t>УТВЕРЖДАЮ</w:t>
            </w:r>
          </w:p>
          <w:p w:rsidR="00931DDF" w:rsidRPr="00E73630" w:rsidRDefault="00931DDF" w:rsidP="0048527F">
            <w:pPr>
              <w:spacing w:after="0" w:line="240" w:lineRule="auto"/>
              <w:jc w:val="center"/>
              <w:outlineLvl w:val="2"/>
              <w:rPr>
                <w:rFonts w:ascii="Times New Roman" w:eastAsia="Times New Roman" w:hAnsi="Times New Roman"/>
                <w:bCs/>
                <w:sz w:val="24"/>
                <w:szCs w:val="24"/>
                <w:lang w:eastAsia="ru-RU"/>
              </w:rPr>
            </w:pPr>
            <w:r w:rsidRPr="00E73630">
              <w:rPr>
                <w:rFonts w:ascii="Times New Roman" w:eastAsia="Times New Roman" w:hAnsi="Times New Roman"/>
                <w:bCs/>
                <w:sz w:val="24"/>
                <w:szCs w:val="24"/>
                <w:lang w:eastAsia="ru-RU"/>
              </w:rPr>
              <w:t>Директор МБОУ СОШ № 2</w:t>
            </w:r>
          </w:p>
          <w:p w:rsidR="00931DDF" w:rsidRPr="00E73630" w:rsidRDefault="00931DDF" w:rsidP="0048527F">
            <w:pPr>
              <w:spacing w:after="0" w:line="240" w:lineRule="auto"/>
              <w:jc w:val="center"/>
              <w:outlineLvl w:val="2"/>
              <w:rPr>
                <w:rFonts w:ascii="Times New Roman" w:eastAsia="Times New Roman" w:hAnsi="Times New Roman"/>
                <w:bCs/>
                <w:sz w:val="24"/>
                <w:szCs w:val="24"/>
                <w:lang w:eastAsia="ru-RU"/>
              </w:rPr>
            </w:pPr>
            <w:r w:rsidRPr="00E73630">
              <w:rPr>
                <w:rFonts w:ascii="Times New Roman" w:eastAsia="Times New Roman" w:hAnsi="Times New Roman"/>
                <w:bCs/>
                <w:sz w:val="24"/>
                <w:szCs w:val="24"/>
                <w:lang w:eastAsia="ru-RU"/>
              </w:rPr>
              <w:t>___________ А.В. Гончарь</w:t>
            </w:r>
          </w:p>
          <w:p w:rsidR="00950582" w:rsidRDefault="00950582" w:rsidP="00950582">
            <w:pPr>
              <w:spacing w:after="0" w:line="240" w:lineRule="auto"/>
              <w:jc w:val="center"/>
              <w:outlineLvl w:val="2"/>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приказ</w:t>
            </w:r>
            <w:r w:rsidR="00931DDF" w:rsidRPr="00E73630">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 xml:space="preserve">от </w:t>
            </w:r>
            <w:r w:rsidR="006720DF">
              <w:rPr>
                <w:rFonts w:ascii="Times New Roman" w:eastAsia="Times New Roman" w:hAnsi="Times New Roman"/>
                <w:bCs/>
                <w:sz w:val="24"/>
                <w:szCs w:val="24"/>
                <w:lang w:eastAsia="ru-RU"/>
              </w:rPr>
              <w:t>17 июля</w:t>
            </w:r>
            <w:r>
              <w:rPr>
                <w:rFonts w:ascii="Times New Roman" w:eastAsia="Times New Roman" w:hAnsi="Times New Roman"/>
                <w:bCs/>
                <w:sz w:val="24"/>
                <w:szCs w:val="24"/>
                <w:lang w:eastAsia="ru-RU"/>
              </w:rPr>
              <w:t xml:space="preserve"> 2012 г. </w:t>
            </w:r>
          </w:p>
          <w:p w:rsidR="00931DDF" w:rsidRPr="00E73630" w:rsidRDefault="003B14D1" w:rsidP="00950582">
            <w:pPr>
              <w:spacing w:after="0" w:line="240" w:lineRule="auto"/>
              <w:jc w:val="center"/>
              <w:outlineLvl w:val="2"/>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006720DF">
              <w:rPr>
                <w:rFonts w:ascii="Times New Roman" w:eastAsia="Times New Roman" w:hAnsi="Times New Roman"/>
                <w:bCs/>
                <w:sz w:val="24"/>
                <w:szCs w:val="24"/>
                <w:lang w:eastAsia="ru-RU"/>
              </w:rPr>
              <w:t>№ 99</w:t>
            </w:r>
            <w:r w:rsidR="00950582">
              <w:rPr>
                <w:rFonts w:ascii="Times New Roman" w:eastAsia="Times New Roman" w:hAnsi="Times New Roman"/>
                <w:bCs/>
                <w:sz w:val="24"/>
                <w:szCs w:val="24"/>
                <w:lang w:eastAsia="ru-RU"/>
              </w:rPr>
              <w:t>/1</w:t>
            </w:r>
            <w:r w:rsidR="00931DDF" w:rsidRPr="00E73630">
              <w:rPr>
                <w:rFonts w:ascii="Times New Roman" w:eastAsia="Times New Roman" w:hAnsi="Times New Roman"/>
                <w:bCs/>
                <w:sz w:val="24"/>
                <w:szCs w:val="24"/>
                <w:lang w:eastAsia="ru-RU"/>
              </w:rPr>
              <w:t xml:space="preserve"> – О</w:t>
            </w:r>
          </w:p>
        </w:tc>
      </w:tr>
    </w:tbl>
    <w:p w:rsidR="00931DDF" w:rsidRDefault="00931DDF" w:rsidP="00931DDF">
      <w:pPr>
        <w:pStyle w:val="a3"/>
        <w:ind w:firstLine="6379"/>
        <w:rPr>
          <w:rFonts w:ascii="Times New Roman" w:hAnsi="Times New Roman" w:cs="Times New Roman"/>
          <w:b/>
        </w:rPr>
      </w:pPr>
    </w:p>
    <w:p w:rsidR="00931DDF" w:rsidRPr="007104C0" w:rsidRDefault="00931DDF" w:rsidP="00931DDF">
      <w:pPr>
        <w:pStyle w:val="a3"/>
        <w:ind w:firstLine="6379"/>
        <w:rPr>
          <w:rFonts w:ascii="Times New Roman" w:hAnsi="Times New Roman" w:cs="Times New Roman"/>
          <w:b/>
          <w:sz w:val="16"/>
          <w:szCs w:val="16"/>
          <w:lang w:eastAsia="ru-RU"/>
        </w:rPr>
      </w:pPr>
    </w:p>
    <w:p w:rsidR="00931DDF" w:rsidRPr="004B444D" w:rsidRDefault="00931DDF" w:rsidP="00931DDF">
      <w:pPr>
        <w:pStyle w:val="a3"/>
        <w:jc w:val="center"/>
        <w:rPr>
          <w:rFonts w:ascii="Times New Roman" w:hAnsi="Times New Roman" w:cs="Times New Roman"/>
          <w:b/>
          <w:smallCaps/>
          <w:sz w:val="32"/>
          <w:szCs w:val="24"/>
          <w:lang w:eastAsia="ru-RU"/>
        </w:rPr>
      </w:pPr>
      <w:r w:rsidRPr="004B444D">
        <w:rPr>
          <w:rFonts w:ascii="Times New Roman" w:hAnsi="Times New Roman" w:cs="Times New Roman"/>
          <w:b/>
          <w:smallCaps/>
          <w:sz w:val="32"/>
          <w:lang w:eastAsia="ru-RU"/>
        </w:rPr>
        <w:t>Положение</w:t>
      </w:r>
    </w:p>
    <w:p w:rsidR="00931DDF" w:rsidRDefault="00931DDF" w:rsidP="00931DDF">
      <w:pPr>
        <w:pStyle w:val="a3"/>
        <w:jc w:val="center"/>
        <w:rPr>
          <w:rFonts w:ascii="Times New Roman" w:hAnsi="Times New Roman" w:cs="Times New Roman"/>
          <w:b/>
          <w:smallCaps/>
          <w:sz w:val="28"/>
          <w:szCs w:val="32"/>
          <w:lang w:eastAsia="ru-RU"/>
        </w:rPr>
      </w:pPr>
      <w:r>
        <w:rPr>
          <w:rFonts w:ascii="Times New Roman" w:hAnsi="Times New Roman" w:cs="Times New Roman"/>
          <w:b/>
          <w:smallCaps/>
          <w:sz w:val="28"/>
          <w:szCs w:val="32"/>
          <w:lang w:eastAsia="ru-RU"/>
        </w:rPr>
        <w:t>о порядке приема граждан в МБОУ СОШ № 2</w:t>
      </w:r>
    </w:p>
    <w:p w:rsidR="004B1333" w:rsidRDefault="004B1333" w:rsidP="004B1333">
      <w:pPr>
        <w:pStyle w:val="ConsPlusNormal"/>
        <w:widowControl/>
        <w:ind w:firstLine="0"/>
      </w:pPr>
    </w:p>
    <w:p w:rsidR="004B1333" w:rsidRPr="00B84269" w:rsidRDefault="006720DF" w:rsidP="006720DF">
      <w:pPr>
        <w:pStyle w:val="ConsPlusNormal"/>
        <w:widowControl/>
        <w:numPr>
          <w:ilvl w:val="0"/>
          <w:numId w:val="7"/>
        </w:numPr>
        <w:ind w:left="284" w:firstLine="142"/>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roofErr w:type="gramStart"/>
      <w:r w:rsidR="004B1333" w:rsidRPr="00B84269">
        <w:rPr>
          <w:rFonts w:ascii="Times New Roman" w:hAnsi="Times New Roman" w:cs="Times New Roman"/>
          <w:sz w:val="24"/>
          <w:szCs w:val="24"/>
        </w:rPr>
        <w:t>Настоящий Порядок приема граждан в школу разработан на основании закона Российской Федерации «Об образовании», Федерального закона «О гражданстве Российской Федерации», Закона Российской Федерации «О вынужденных переселенцах», Федерального закона «О беженцах», Типового положения об общеобразовательном учреждении, утвержденного постановлением Правительства Российской Федерации, санитарно-эпидемиологических правил СанПиН 2.4.2.1178-02 «Гигиенические требования к условиям обучения в общеобразовательных учреждениях», утвержденных постановлением Главного государственного санитарного врача Российской</w:t>
      </w:r>
      <w:proofErr w:type="gramEnd"/>
      <w:r w:rsidR="004B1333" w:rsidRPr="00B84269">
        <w:rPr>
          <w:rFonts w:ascii="Times New Roman" w:hAnsi="Times New Roman" w:cs="Times New Roman"/>
          <w:sz w:val="24"/>
          <w:szCs w:val="24"/>
        </w:rPr>
        <w:t xml:space="preserve"> Федерации, приказа Министерства образования и науки Российской Федерации от 15 февраля 2012 г. № 107</w:t>
      </w:r>
      <w:r w:rsidR="003614F9" w:rsidRPr="00B84269">
        <w:rPr>
          <w:rFonts w:ascii="Times New Roman" w:hAnsi="Times New Roman" w:cs="Times New Roman"/>
          <w:sz w:val="24"/>
          <w:szCs w:val="24"/>
        </w:rPr>
        <w:t xml:space="preserve"> (с изменениями от 04 июля 2012 г., приказ МО РФ № 521)</w:t>
      </w:r>
      <w:r w:rsidR="004B1333" w:rsidRPr="00B84269">
        <w:rPr>
          <w:rFonts w:ascii="Times New Roman" w:hAnsi="Times New Roman" w:cs="Times New Roman"/>
          <w:sz w:val="24"/>
          <w:szCs w:val="24"/>
        </w:rPr>
        <w:t xml:space="preserve"> « Об утверждении порядка приема граждан в общеобразовательные учреждения</w:t>
      </w:r>
      <w:r w:rsidR="003614F9" w:rsidRPr="00B84269">
        <w:rPr>
          <w:rFonts w:ascii="Times New Roman" w:hAnsi="Times New Roman" w:cs="Times New Roman"/>
          <w:sz w:val="24"/>
          <w:szCs w:val="24"/>
        </w:rPr>
        <w:t>»</w:t>
      </w:r>
      <w:proofErr w:type="gramStart"/>
      <w:r w:rsidR="003614F9" w:rsidRPr="00B84269">
        <w:rPr>
          <w:rFonts w:ascii="Times New Roman" w:hAnsi="Times New Roman" w:cs="Times New Roman"/>
          <w:sz w:val="24"/>
          <w:szCs w:val="24"/>
        </w:rPr>
        <w:t>,</w:t>
      </w:r>
      <w:r w:rsidR="004B1333" w:rsidRPr="00B84269">
        <w:rPr>
          <w:rFonts w:ascii="Times New Roman" w:hAnsi="Times New Roman" w:cs="Times New Roman"/>
          <w:sz w:val="24"/>
          <w:szCs w:val="24"/>
        </w:rPr>
        <w:t>У</w:t>
      </w:r>
      <w:proofErr w:type="gramEnd"/>
      <w:r w:rsidR="004B1333" w:rsidRPr="00B84269">
        <w:rPr>
          <w:rFonts w:ascii="Times New Roman" w:hAnsi="Times New Roman" w:cs="Times New Roman"/>
          <w:sz w:val="24"/>
          <w:szCs w:val="24"/>
        </w:rPr>
        <w:t>става школы</w:t>
      </w:r>
      <w:r w:rsidR="003614F9" w:rsidRPr="00B84269">
        <w:rPr>
          <w:rFonts w:ascii="Times New Roman" w:hAnsi="Times New Roman" w:cs="Times New Roman"/>
          <w:sz w:val="24"/>
          <w:szCs w:val="24"/>
        </w:rPr>
        <w:t xml:space="preserve"> </w:t>
      </w:r>
      <w:r w:rsidR="004B1333" w:rsidRPr="00B84269">
        <w:rPr>
          <w:rFonts w:ascii="Times New Roman" w:hAnsi="Times New Roman" w:cs="Times New Roman"/>
          <w:sz w:val="24"/>
          <w:szCs w:val="24"/>
        </w:rPr>
        <w:t>(далее - Порядок) для обучения по основным общеобразовательным программам начального общего, основного общего и среднего (полного) общего образования (далее - основные общеобразовательные программы).</w:t>
      </w:r>
    </w:p>
    <w:p w:rsidR="004B1333" w:rsidRPr="00B84269" w:rsidRDefault="006720DF" w:rsidP="006720DF">
      <w:pPr>
        <w:pStyle w:val="ConsPlusNormal"/>
        <w:widowControl/>
        <w:numPr>
          <w:ilvl w:val="0"/>
          <w:numId w:val="7"/>
        </w:numPr>
        <w:ind w:left="284" w:firstLine="142"/>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4B1333" w:rsidRPr="00B84269">
        <w:rPr>
          <w:rFonts w:ascii="Times New Roman" w:hAnsi="Times New Roman" w:cs="Times New Roman"/>
          <w:sz w:val="24"/>
          <w:szCs w:val="24"/>
        </w:rPr>
        <w:t xml:space="preserve">Правила приема граждан в </w:t>
      </w:r>
      <w:r w:rsidR="003614F9" w:rsidRPr="00B84269">
        <w:rPr>
          <w:rFonts w:ascii="Times New Roman" w:hAnsi="Times New Roman" w:cs="Times New Roman"/>
          <w:sz w:val="24"/>
          <w:szCs w:val="24"/>
        </w:rPr>
        <w:t>школу</w:t>
      </w:r>
      <w:r w:rsidR="004B1333" w:rsidRPr="00B84269">
        <w:rPr>
          <w:rFonts w:ascii="Times New Roman" w:hAnsi="Times New Roman" w:cs="Times New Roman"/>
          <w:sz w:val="24"/>
          <w:szCs w:val="24"/>
        </w:rPr>
        <w:t xml:space="preserve"> определяются </w:t>
      </w:r>
      <w:r w:rsidR="003614F9" w:rsidRPr="00B84269">
        <w:rPr>
          <w:rFonts w:ascii="Times New Roman" w:hAnsi="Times New Roman" w:cs="Times New Roman"/>
          <w:sz w:val="24"/>
          <w:szCs w:val="24"/>
        </w:rPr>
        <w:t>МБОУ СОШ № 2</w:t>
      </w:r>
      <w:r w:rsidR="004B1333" w:rsidRPr="00B84269">
        <w:rPr>
          <w:rFonts w:ascii="Times New Roman" w:hAnsi="Times New Roman" w:cs="Times New Roman"/>
          <w:sz w:val="24"/>
          <w:szCs w:val="24"/>
        </w:rPr>
        <w:t xml:space="preserve"> самостоятельно в соответствии с </w:t>
      </w:r>
      <w:hyperlink r:id="rId6" w:history="1">
        <w:r w:rsidR="004B1333" w:rsidRPr="00B84269">
          <w:rPr>
            <w:rFonts w:ascii="Times New Roman" w:hAnsi="Times New Roman" w:cs="Times New Roman"/>
            <w:sz w:val="24"/>
            <w:szCs w:val="24"/>
          </w:rPr>
          <w:t>законодательством</w:t>
        </w:r>
      </w:hyperlink>
      <w:r w:rsidR="004B1333" w:rsidRPr="00B84269">
        <w:rPr>
          <w:rFonts w:ascii="Times New Roman" w:hAnsi="Times New Roman" w:cs="Times New Roman"/>
          <w:sz w:val="24"/>
          <w:szCs w:val="24"/>
        </w:rPr>
        <w:t xml:space="preserve"> Российской Федерации.</w:t>
      </w:r>
    </w:p>
    <w:p w:rsidR="003614F9" w:rsidRPr="00B84269" w:rsidRDefault="006720DF" w:rsidP="006720DF">
      <w:pPr>
        <w:pStyle w:val="ConsPlusNormal"/>
        <w:widowControl/>
        <w:numPr>
          <w:ilvl w:val="0"/>
          <w:numId w:val="7"/>
        </w:numPr>
        <w:ind w:left="284" w:firstLine="142"/>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4B1333" w:rsidRPr="00B84269">
        <w:rPr>
          <w:rFonts w:ascii="Times New Roman" w:hAnsi="Times New Roman" w:cs="Times New Roman"/>
          <w:sz w:val="24"/>
          <w:szCs w:val="24"/>
        </w:rPr>
        <w:t xml:space="preserve">Правила приема граждан в </w:t>
      </w:r>
      <w:r w:rsidR="003614F9" w:rsidRPr="00B84269">
        <w:rPr>
          <w:rFonts w:ascii="Times New Roman" w:hAnsi="Times New Roman" w:cs="Times New Roman"/>
          <w:sz w:val="24"/>
          <w:szCs w:val="24"/>
        </w:rPr>
        <w:t>школу</w:t>
      </w:r>
      <w:r w:rsidR="004B1333" w:rsidRPr="00B84269">
        <w:rPr>
          <w:rFonts w:ascii="Times New Roman" w:hAnsi="Times New Roman" w:cs="Times New Roman"/>
          <w:sz w:val="24"/>
          <w:szCs w:val="24"/>
        </w:rPr>
        <w:t xml:space="preserve"> для </w:t>
      </w:r>
      <w:proofErr w:type="gramStart"/>
      <w:r w:rsidR="004B1333" w:rsidRPr="00B84269">
        <w:rPr>
          <w:rFonts w:ascii="Times New Roman" w:hAnsi="Times New Roman" w:cs="Times New Roman"/>
          <w:sz w:val="24"/>
          <w:szCs w:val="24"/>
        </w:rPr>
        <w:t>обучения</w:t>
      </w:r>
      <w:proofErr w:type="gramEnd"/>
      <w:r w:rsidR="004B1333" w:rsidRPr="00B84269">
        <w:rPr>
          <w:rFonts w:ascii="Times New Roman" w:hAnsi="Times New Roman" w:cs="Times New Roman"/>
          <w:sz w:val="24"/>
          <w:szCs w:val="24"/>
        </w:rPr>
        <w:t xml:space="preserve"> по основным общеобразовательным программам должны обеспечивать прием в </w:t>
      </w:r>
      <w:r w:rsidR="00ED2657">
        <w:rPr>
          <w:rFonts w:ascii="Times New Roman" w:hAnsi="Times New Roman" w:cs="Times New Roman"/>
          <w:sz w:val="24"/>
          <w:szCs w:val="24"/>
        </w:rPr>
        <w:t>школу</w:t>
      </w:r>
      <w:r w:rsidR="004B1333" w:rsidRPr="00B84269">
        <w:rPr>
          <w:rFonts w:ascii="Times New Roman" w:hAnsi="Times New Roman" w:cs="Times New Roman"/>
          <w:sz w:val="24"/>
          <w:szCs w:val="24"/>
        </w:rPr>
        <w:t xml:space="preserve"> граждан, которые проживают на территории муниципального района, закрепленной соответствующими органами местного самоуправления за </w:t>
      </w:r>
      <w:r w:rsidR="003614F9" w:rsidRPr="00B84269">
        <w:rPr>
          <w:rFonts w:ascii="Times New Roman" w:hAnsi="Times New Roman" w:cs="Times New Roman"/>
          <w:sz w:val="24"/>
          <w:szCs w:val="24"/>
        </w:rPr>
        <w:t>МБОУ СОШ     № 2</w:t>
      </w:r>
      <w:r w:rsidR="004B1333" w:rsidRPr="00B84269">
        <w:rPr>
          <w:rFonts w:ascii="Times New Roman" w:hAnsi="Times New Roman" w:cs="Times New Roman"/>
          <w:sz w:val="24"/>
          <w:szCs w:val="24"/>
        </w:rPr>
        <w:t xml:space="preserve"> (далее - закрепленная территория), и имеющих право на получение общего образования (далее - закрепленные лица) </w:t>
      </w:r>
    </w:p>
    <w:p w:rsidR="003614F9" w:rsidRPr="00B84269" w:rsidRDefault="006720DF" w:rsidP="006720DF">
      <w:pPr>
        <w:pStyle w:val="ConsPlusNormal"/>
        <w:widowControl/>
        <w:numPr>
          <w:ilvl w:val="0"/>
          <w:numId w:val="7"/>
        </w:numPr>
        <w:ind w:left="284" w:firstLine="142"/>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4B1333" w:rsidRPr="00B84269">
        <w:rPr>
          <w:rFonts w:ascii="Times New Roman" w:hAnsi="Times New Roman" w:cs="Times New Roman"/>
          <w:sz w:val="24"/>
          <w:szCs w:val="24"/>
        </w:rPr>
        <w:t xml:space="preserve">Для закрепленных лиц, не достигших четырнадцати лет или находящихся под опекой, местом жительства признается место жительства их законных представителей - родителей, усыновителей или опекунов </w:t>
      </w:r>
    </w:p>
    <w:p w:rsidR="003614F9" w:rsidRPr="00B84269" w:rsidRDefault="006720DF" w:rsidP="006720DF">
      <w:pPr>
        <w:pStyle w:val="ConsPlusNormal"/>
        <w:widowControl/>
        <w:numPr>
          <w:ilvl w:val="0"/>
          <w:numId w:val="7"/>
        </w:numPr>
        <w:ind w:left="284" w:firstLine="142"/>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4B1333" w:rsidRPr="00B84269">
        <w:rPr>
          <w:rFonts w:ascii="Times New Roman" w:hAnsi="Times New Roman" w:cs="Times New Roman"/>
          <w:sz w:val="24"/>
          <w:szCs w:val="24"/>
        </w:rPr>
        <w:t xml:space="preserve">При раздельном проживании родителей место жительства закрепленных лиц устанавливается соглашением родителей, при отсутствии соглашения спор между родителями разрешается судом </w:t>
      </w:r>
    </w:p>
    <w:p w:rsidR="003614F9" w:rsidRPr="00B84269" w:rsidRDefault="006720DF" w:rsidP="006720DF">
      <w:pPr>
        <w:pStyle w:val="ConsPlusNormal"/>
        <w:widowControl/>
        <w:numPr>
          <w:ilvl w:val="0"/>
          <w:numId w:val="7"/>
        </w:numPr>
        <w:ind w:left="284" w:firstLine="142"/>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4B1333" w:rsidRPr="00B84269">
        <w:rPr>
          <w:rFonts w:ascii="Times New Roman" w:hAnsi="Times New Roman" w:cs="Times New Roman"/>
          <w:sz w:val="24"/>
          <w:szCs w:val="24"/>
        </w:rPr>
        <w:t xml:space="preserve">Регистрация по месту жительства (пребывания)  </w:t>
      </w:r>
      <w:proofErr w:type="gramStart"/>
      <w:r w:rsidR="004B1333" w:rsidRPr="00B84269">
        <w:rPr>
          <w:rFonts w:ascii="Times New Roman" w:hAnsi="Times New Roman" w:cs="Times New Roman"/>
          <w:sz w:val="24"/>
          <w:szCs w:val="24"/>
        </w:rPr>
        <w:t>закрепленных лиц, не достигших четырнадцати лет осуществляется</w:t>
      </w:r>
      <w:proofErr w:type="gramEnd"/>
      <w:r w:rsidR="004B1333" w:rsidRPr="00B84269">
        <w:rPr>
          <w:rFonts w:ascii="Times New Roman" w:hAnsi="Times New Roman" w:cs="Times New Roman"/>
          <w:sz w:val="24"/>
          <w:szCs w:val="24"/>
        </w:rPr>
        <w:t xml:space="preserve"> с выдачей свидетельства о регистрации по месту жительства (свидетельства по месту пребывания) </w:t>
      </w:r>
    </w:p>
    <w:p w:rsidR="004B1333" w:rsidRPr="00B84269" w:rsidRDefault="006720DF" w:rsidP="006720DF">
      <w:pPr>
        <w:pStyle w:val="ConsPlusNormal"/>
        <w:widowControl/>
        <w:numPr>
          <w:ilvl w:val="0"/>
          <w:numId w:val="7"/>
        </w:numPr>
        <w:ind w:left="284" w:firstLine="142"/>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4B1333" w:rsidRPr="00B84269">
        <w:rPr>
          <w:rFonts w:ascii="Times New Roman" w:hAnsi="Times New Roman" w:cs="Times New Roman"/>
          <w:sz w:val="24"/>
          <w:szCs w:val="24"/>
        </w:rPr>
        <w:t>Закрепленным лицам может быть отказано в приеме только по причине отсутствия свободных ме</w:t>
      </w:r>
      <w:proofErr w:type="gramStart"/>
      <w:r w:rsidR="004B1333" w:rsidRPr="00B84269">
        <w:rPr>
          <w:rFonts w:ascii="Times New Roman" w:hAnsi="Times New Roman" w:cs="Times New Roman"/>
          <w:sz w:val="24"/>
          <w:szCs w:val="24"/>
        </w:rPr>
        <w:t xml:space="preserve">ст в </w:t>
      </w:r>
      <w:r w:rsidR="00ED2657">
        <w:rPr>
          <w:rFonts w:ascii="Times New Roman" w:hAnsi="Times New Roman" w:cs="Times New Roman"/>
          <w:sz w:val="24"/>
          <w:szCs w:val="24"/>
        </w:rPr>
        <w:t>шк</w:t>
      </w:r>
      <w:proofErr w:type="gramEnd"/>
      <w:r w:rsidR="00ED2657">
        <w:rPr>
          <w:rFonts w:ascii="Times New Roman" w:hAnsi="Times New Roman" w:cs="Times New Roman"/>
          <w:sz w:val="24"/>
          <w:szCs w:val="24"/>
        </w:rPr>
        <w:t>оле</w:t>
      </w:r>
      <w:r w:rsidR="004B1333" w:rsidRPr="00B84269">
        <w:rPr>
          <w:rFonts w:ascii="Times New Roman" w:hAnsi="Times New Roman" w:cs="Times New Roman"/>
          <w:sz w:val="24"/>
          <w:szCs w:val="24"/>
        </w:rPr>
        <w:t xml:space="preserve"> </w:t>
      </w:r>
    </w:p>
    <w:p w:rsidR="003614F9" w:rsidRPr="00B84269" w:rsidRDefault="006720DF" w:rsidP="006720DF">
      <w:pPr>
        <w:pStyle w:val="ConsPlusNormal"/>
        <w:widowControl/>
        <w:numPr>
          <w:ilvl w:val="0"/>
          <w:numId w:val="7"/>
        </w:numPr>
        <w:ind w:left="284"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4B1333" w:rsidRPr="00B84269">
        <w:rPr>
          <w:rFonts w:ascii="Times New Roman" w:hAnsi="Times New Roman" w:cs="Times New Roman"/>
          <w:sz w:val="24"/>
          <w:szCs w:val="24"/>
        </w:rPr>
        <w:t xml:space="preserve">В случае отказа в предоставлении места в </w:t>
      </w:r>
      <w:r w:rsidR="003614F9" w:rsidRPr="00B84269">
        <w:rPr>
          <w:rFonts w:ascii="Times New Roman" w:hAnsi="Times New Roman" w:cs="Times New Roman"/>
          <w:sz w:val="24"/>
          <w:szCs w:val="24"/>
        </w:rPr>
        <w:t>школу</w:t>
      </w:r>
      <w:r w:rsidR="004B1333" w:rsidRPr="00B84269">
        <w:rPr>
          <w:rFonts w:ascii="Times New Roman" w:hAnsi="Times New Roman" w:cs="Times New Roman"/>
          <w:sz w:val="24"/>
          <w:szCs w:val="24"/>
        </w:rPr>
        <w:t xml:space="preserve"> родители </w:t>
      </w:r>
      <w:hyperlink r:id="rId7" w:history="1">
        <w:r w:rsidR="004B1333" w:rsidRPr="00B84269">
          <w:rPr>
            <w:rFonts w:ascii="Times New Roman" w:hAnsi="Times New Roman" w:cs="Times New Roman"/>
            <w:sz w:val="24"/>
            <w:szCs w:val="24"/>
          </w:rPr>
          <w:t>(законные представители)</w:t>
        </w:r>
      </w:hyperlink>
      <w:r w:rsidR="004B1333" w:rsidRPr="00B84269">
        <w:rPr>
          <w:rFonts w:ascii="Times New Roman" w:hAnsi="Times New Roman" w:cs="Times New Roman"/>
          <w:sz w:val="24"/>
          <w:szCs w:val="24"/>
        </w:rPr>
        <w:t xml:space="preserve"> для решения вопроса об устройстве ребенка в другое учреждение обращаются в </w:t>
      </w:r>
      <w:r w:rsidR="003614F9" w:rsidRPr="00B84269">
        <w:rPr>
          <w:rFonts w:ascii="Times New Roman" w:hAnsi="Times New Roman" w:cs="Times New Roman"/>
          <w:sz w:val="24"/>
          <w:szCs w:val="24"/>
        </w:rPr>
        <w:t>управление образования администрации  муниципального образования Каневской район.</w:t>
      </w:r>
      <w:r w:rsidR="004B1333" w:rsidRPr="00B84269">
        <w:rPr>
          <w:rFonts w:ascii="Times New Roman" w:hAnsi="Times New Roman" w:cs="Times New Roman"/>
          <w:sz w:val="24"/>
          <w:szCs w:val="24"/>
        </w:rPr>
        <w:t xml:space="preserve"> </w:t>
      </w:r>
    </w:p>
    <w:p w:rsidR="004B1333" w:rsidRPr="00B84269" w:rsidRDefault="006720DF" w:rsidP="006720DF">
      <w:pPr>
        <w:pStyle w:val="ConsPlusNormal"/>
        <w:widowControl/>
        <w:numPr>
          <w:ilvl w:val="0"/>
          <w:numId w:val="7"/>
        </w:numPr>
        <w:ind w:left="284"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4B1333" w:rsidRPr="00B84269">
        <w:rPr>
          <w:rFonts w:ascii="Times New Roman" w:hAnsi="Times New Roman" w:cs="Times New Roman"/>
          <w:sz w:val="24"/>
          <w:szCs w:val="24"/>
        </w:rPr>
        <w:t xml:space="preserve">Прием закрепленных лиц в </w:t>
      </w:r>
      <w:r w:rsidR="003614F9" w:rsidRPr="00B84269">
        <w:rPr>
          <w:rFonts w:ascii="Times New Roman" w:hAnsi="Times New Roman" w:cs="Times New Roman"/>
          <w:sz w:val="24"/>
          <w:szCs w:val="24"/>
        </w:rPr>
        <w:t>школу</w:t>
      </w:r>
      <w:r w:rsidR="004B1333" w:rsidRPr="00B84269">
        <w:rPr>
          <w:rFonts w:ascii="Times New Roman" w:hAnsi="Times New Roman" w:cs="Times New Roman"/>
          <w:sz w:val="24"/>
          <w:szCs w:val="24"/>
        </w:rPr>
        <w:t xml:space="preserve"> всех видов осуществляется без вступительных испытаний (процедур отбора).</w:t>
      </w:r>
    </w:p>
    <w:p w:rsidR="004B1333" w:rsidRPr="00B84269" w:rsidRDefault="003614F9" w:rsidP="006720DF">
      <w:pPr>
        <w:pStyle w:val="ConsPlusNormal"/>
        <w:widowControl/>
        <w:numPr>
          <w:ilvl w:val="0"/>
          <w:numId w:val="7"/>
        </w:numPr>
        <w:ind w:left="284" w:firstLine="142"/>
        <w:jc w:val="both"/>
        <w:rPr>
          <w:rFonts w:ascii="Times New Roman" w:hAnsi="Times New Roman" w:cs="Times New Roman"/>
          <w:sz w:val="24"/>
          <w:szCs w:val="24"/>
        </w:rPr>
      </w:pPr>
      <w:r w:rsidRPr="00B84269">
        <w:rPr>
          <w:rFonts w:ascii="Times New Roman" w:hAnsi="Times New Roman" w:cs="Times New Roman"/>
          <w:sz w:val="24"/>
          <w:szCs w:val="24"/>
        </w:rPr>
        <w:t>Школа</w:t>
      </w:r>
      <w:r w:rsidR="004B1333" w:rsidRPr="00B84269">
        <w:rPr>
          <w:rFonts w:ascii="Times New Roman" w:hAnsi="Times New Roman" w:cs="Times New Roman"/>
          <w:sz w:val="24"/>
          <w:szCs w:val="24"/>
        </w:rPr>
        <w:t xml:space="preserve"> реализующие на ступени среднего (полного) общего образования общеобразовательные программы углубленного и/или профильного изучения отдельных предметов, в целях наиболее полного удовлетворения потребностей обучающихся предусматривают в правилах приема граждан в </w:t>
      </w:r>
      <w:r w:rsidR="00ED2657">
        <w:rPr>
          <w:rFonts w:ascii="Times New Roman" w:hAnsi="Times New Roman" w:cs="Times New Roman"/>
          <w:sz w:val="24"/>
          <w:szCs w:val="24"/>
        </w:rPr>
        <w:t>школу</w:t>
      </w:r>
      <w:r w:rsidR="004B1333" w:rsidRPr="00B84269">
        <w:rPr>
          <w:rFonts w:ascii="Times New Roman" w:hAnsi="Times New Roman" w:cs="Times New Roman"/>
          <w:sz w:val="24"/>
          <w:szCs w:val="24"/>
        </w:rPr>
        <w:t xml:space="preserve"> на соответствующие ступени механизмы выявления склонностей детей к углубленной и/или профильной подготовке по соответствующим учебным предметам.</w:t>
      </w:r>
    </w:p>
    <w:p w:rsidR="004B1333" w:rsidRPr="00B84269" w:rsidRDefault="004B1333" w:rsidP="006720DF">
      <w:pPr>
        <w:pStyle w:val="ConsPlusNormal"/>
        <w:widowControl/>
        <w:numPr>
          <w:ilvl w:val="0"/>
          <w:numId w:val="7"/>
        </w:numPr>
        <w:ind w:left="284" w:firstLine="142"/>
        <w:jc w:val="both"/>
        <w:rPr>
          <w:rFonts w:ascii="Times New Roman" w:hAnsi="Times New Roman" w:cs="Times New Roman"/>
          <w:sz w:val="24"/>
          <w:szCs w:val="24"/>
        </w:rPr>
      </w:pPr>
      <w:proofErr w:type="gramStart"/>
      <w:r w:rsidRPr="00B84269">
        <w:rPr>
          <w:rFonts w:ascii="Times New Roman" w:hAnsi="Times New Roman" w:cs="Times New Roman"/>
          <w:sz w:val="24"/>
          <w:szCs w:val="24"/>
        </w:rPr>
        <w:lastRenderedPageBreak/>
        <w:t xml:space="preserve">С целью ознакомления родителей </w:t>
      </w:r>
      <w:hyperlink r:id="rId8" w:history="1">
        <w:r w:rsidRPr="00B84269">
          <w:rPr>
            <w:rFonts w:ascii="Times New Roman" w:hAnsi="Times New Roman" w:cs="Times New Roman"/>
            <w:sz w:val="24"/>
            <w:szCs w:val="24"/>
          </w:rPr>
          <w:t>(законных представителей)</w:t>
        </w:r>
      </w:hyperlink>
      <w:r w:rsidRPr="00B84269">
        <w:rPr>
          <w:rFonts w:ascii="Times New Roman" w:hAnsi="Times New Roman" w:cs="Times New Roman"/>
          <w:sz w:val="24"/>
          <w:szCs w:val="24"/>
        </w:rPr>
        <w:t xml:space="preserve"> обучающихся с уставом учреждения, лицензией на осуществление образовательной деятельности, со свидетельством о государственной аккредитации учреждения, распорядительным актом органов местного самоу</w:t>
      </w:r>
      <w:r w:rsidR="003614F9" w:rsidRPr="00B84269">
        <w:rPr>
          <w:rFonts w:ascii="Times New Roman" w:hAnsi="Times New Roman" w:cs="Times New Roman"/>
          <w:sz w:val="24"/>
          <w:szCs w:val="24"/>
        </w:rPr>
        <w:t>правления муниципального района</w:t>
      </w:r>
      <w:r w:rsidRPr="00B84269">
        <w:rPr>
          <w:rFonts w:ascii="Times New Roman" w:hAnsi="Times New Roman" w:cs="Times New Roman"/>
          <w:sz w:val="24"/>
          <w:szCs w:val="24"/>
        </w:rPr>
        <w:t xml:space="preserve"> о закрепленной территории (далее - распорядительный акт), издаваемым не позднее 1 марта текущего года и гарантирующим прием всех закрепленных лиц и соблюдение санитарных норм и правил, другими документами, регламентирующими организацию образовательного процесса, учреждение</w:t>
      </w:r>
      <w:proofErr w:type="gramEnd"/>
      <w:r w:rsidRPr="00B84269">
        <w:rPr>
          <w:rFonts w:ascii="Times New Roman" w:hAnsi="Times New Roman" w:cs="Times New Roman"/>
          <w:sz w:val="24"/>
          <w:szCs w:val="24"/>
        </w:rPr>
        <w:t xml:space="preserve"> размещает копии указанных документов на информационном стенде и в сети Интернет на официальном сайте </w:t>
      </w:r>
      <w:r w:rsidR="00ED2657">
        <w:rPr>
          <w:rFonts w:ascii="Times New Roman" w:hAnsi="Times New Roman" w:cs="Times New Roman"/>
          <w:sz w:val="24"/>
          <w:szCs w:val="24"/>
        </w:rPr>
        <w:t>школы.</w:t>
      </w:r>
    </w:p>
    <w:p w:rsidR="004B1333" w:rsidRPr="00B84269" w:rsidRDefault="004B1333" w:rsidP="006720DF">
      <w:pPr>
        <w:pStyle w:val="ConsPlusNormal"/>
        <w:widowControl/>
        <w:numPr>
          <w:ilvl w:val="0"/>
          <w:numId w:val="7"/>
        </w:numPr>
        <w:ind w:left="284" w:firstLine="142"/>
        <w:jc w:val="both"/>
        <w:rPr>
          <w:rFonts w:ascii="Times New Roman" w:hAnsi="Times New Roman" w:cs="Times New Roman"/>
          <w:sz w:val="24"/>
          <w:szCs w:val="24"/>
        </w:rPr>
      </w:pPr>
      <w:r w:rsidRPr="00B84269">
        <w:rPr>
          <w:rFonts w:ascii="Times New Roman" w:hAnsi="Times New Roman" w:cs="Times New Roman"/>
          <w:sz w:val="24"/>
          <w:szCs w:val="24"/>
        </w:rPr>
        <w:t xml:space="preserve">С целью проведения организованного приема в первый класс закрепленных лиц учреждение не позднее 10 дней с момента издания распорядительного акта размещает на информационном стенде, на официальном сайте </w:t>
      </w:r>
      <w:r w:rsidR="00ED2657">
        <w:rPr>
          <w:rFonts w:ascii="Times New Roman" w:hAnsi="Times New Roman" w:cs="Times New Roman"/>
          <w:sz w:val="24"/>
          <w:szCs w:val="24"/>
        </w:rPr>
        <w:t>школы</w:t>
      </w:r>
      <w:r w:rsidRPr="00B84269">
        <w:rPr>
          <w:rFonts w:ascii="Times New Roman" w:hAnsi="Times New Roman" w:cs="Times New Roman"/>
          <w:sz w:val="24"/>
          <w:szCs w:val="24"/>
        </w:rPr>
        <w:t>, в средствах массовой информации (в том числе электронных) информацию о количестве мест в первых классах; не позднее 1 августа - информацию о наличии свободных мест для приема детей, не зарегистрированных на закрепленной территории.</w:t>
      </w:r>
    </w:p>
    <w:p w:rsidR="004B1333" w:rsidRPr="00B84269" w:rsidRDefault="004B1333" w:rsidP="006720DF">
      <w:pPr>
        <w:pStyle w:val="ConsPlusNormal"/>
        <w:widowControl/>
        <w:numPr>
          <w:ilvl w:val="0"/>
          <w:numId w:val="7"/>
        </w:numPr>
        <w:ind w:left="284" w:firstLine="142"/>
        <w:jc w:val="both"/>
        <w:rPr>
          <w:rFonts w:ascii="Times New Roman" w:hAnsi="Times New Roman" w:cs="Times New Roman"/>
          <w:sz w:val="24"/>
          <w:szCs w:val="24"/>
        </w:rPr>
      </w:pPr>
      <w:r w:rsidRPr="00B84269">
        <w:rPr>
          <w:rFonts w:ascii="Times New Roman" w:hAnsi="Times New Roman" w:cs="Times New Roman"/>
          <w:sz w:val="24"/>
          <w:szCs w:val="24"/>
        </w:rPr>
        <w:t xml:space="preserve">Прием граждан в </w:t>
      </w:r>
      <w:r w:rsidR="003614F9" w:rsidRPr="00B84269">
        <w:rPr>
          <w:rFonts w:ascii="Times New Roman" w:hAnsi="Times New Roman" w:cs="Times New Roman"/>
          <w:sz w:val="24"/>
          <w:szCs w:val="24"/>
        </w:rPr>
        <w:t>школу</w:t>
      </w:r>
      <w:r w:rsidRPr="00B84269">
        <w:rPr>
          <w:rFonts w:ascii="Times New Roman" w:hAnsi="Times New Roman" w:cs="Times New Roman"/>
          <w:sz w:val="24"/>
          <w:szCs w:val="24"/>
        </w:rPr>
        <w:t xml:space="preserve"> осуществляется по личному заявлению родителей </w:t>
      </w:r>
      <w:hyperlink r:id="rId9" w:history="1">
        <w:r w:rsidRPr="00B84269">
          <w:rPr>
            <w:rFonts w:ascii="Times New Roman" w:hAnsi="Times New Roman" w:cs="Times New Roman"/>
            <w:sz w:val="24"/>
            <w:szCs w:val="24"/>
          </w:rPr>
          <w:t>(законных представителей)</w:t>
        </w:r>
      </w:hyperlink>
      <w:r w:rsidRPr="00B84269">
        <w:rPr>
          <w:rFonts w:ascii="Times New Roman" w:hAnsi="Times New Roman" w:cs="Times New Roman"/>
          <w:sz w:val="24"/>
          <w:szCs w:val="24"/>
        </w:rPr>
        <w:t xml:space="preserve">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в Российской Федерации в соответствии со статьей 10 Федерального закона от 25 июля </w:t>
      </w:r>
      <w:proofErr w:type="spellStart"/>
      <w:r w:rsidRPr="00B84269">
        <w:rPr>
          <w:rFonts w:ascii="Times New Roman" w:hAnsi="Times New Roman" w:cs="Times New Roman"/>
          <w:sz w:val="24"/>
          <w:szCs w:val="24"/>
        </w:rPr>
        <w:t>2002г</w:t>
      </w:r>
      <w:proofErr w:type="spellEnd"/>
      <w:r w:rsidRPr="00B84269">
        <w:rPr>
          <w:rFonts w:ascii="Times New Roman" w:hAnsi="Times New Roman" w:cs="Times New Roman"/>
          <w:sz w:val="24"/>
          <w:szCs w:val="24"/>
        </w:rPr>
        <w:t xml:space="preserve">. № 115-ФЗ « О правовом положении иностранных граждан в РФ» (Собрание законов РФ, 2002, № 30 </w:t>
      </w:r>
      <w:proofErr w:type="spellStart"/>
      <w:proofErr w:type="gramStart"/>
      <w:r w:rsidRPr="00B84269">
        <w:rPr>
          <w:rFonts w:ascii="Times New Roman" w:hAnsi="Times New Roman" w:cs="Times New Roman"/>
          <w:sz w:val="24"/>
          <w:szCs w:val="24"/>
        </w:rPr>
        <w:t>ст</w:t>
      </w:r>
      <w:proofErr w:type="spellEnd"/>
      <w:proofErr w:type="gramEnd"/>
      <w:r w:rsidRPr="00B84269">
        <w:rPr>
          <w:rFonts w:ascii="Times New Roman" w:hAnsi="Times New Roman" w:cs="Times New Roman"/>
          <w:sz w:val="24"/>
          <w:szCs w:val="24"/>
        </w:rPr>
        <w:t xml:space="preserve"> 3032)</w:t>
      </w:r>
    </w:p>
    <w:p w:rsidR="004B1333" w:rsidRPr="00B84269" w:rsidRDefault="003614F9" w:rsidP="006720DF">
      <w:pPr>
        <w:pStyle w:val="ConsPlusNormal"/>
        <w:widowControl/>
        <w:numPr>
          <w:ilvl w:val="0"/>
          <w:numId w:val="7"/>
        </w:numPr>
        <w:ind w:left="284" w:firstLine="142"/>
        <w:jc w:val="both"/>
        <w:rPr>
          <w:rFonts w:ascii="Times New Roman" w:hAnsi="Times New Roman" w:cs="Times New Roman"/>
          <w:sz w:val="24"/>
          <w:szCs w:val="24"/>
        </w:rPr>
      </w:pPr>
      <w:r w:rsidRPr="00B84269">
        <w:rPr>
          <w:rFonts w:ascii="Times New Roman" w:hAnsi="Times New Roman" w:cs="Times New Roman"/>
          <w:sz w:val="24"/>
          <w:szCs w:val="24"/>
        </w:rPr>
        <w:t>Школа</w:t>
      </w:r>
      <w:r w:rsidR="004B1333" w:rsidRPr="00B84269">
        <w:rPr>
          <w:rFonts w:ascii="Times New Roman" w:hAnsi="Times New Roman" w:cs="Times New Roman"/>
          <w:sz w:val="24"/>
          <w:szCs w:val="24"/>
        </w:rPr>
        <w:t xml:space="preserve">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4B1333" w:rsidRPr="00B84269" w:rsidRDefault="004B1333" w:rsidP="006720DF">
      <w:pPr>
        <w:pStyle w:val="ConsPlusNormal"/>
        <w:widowControl/>
        <w:numPr>
          <w:ilvl w:val="0"/>
          <w:numId w:val="7"/>
        </w:numPr>
        <w:ind w:left="284" w:firstLine="142"/>
        <w:jc w:val="both"/>
        <w:rPr>
          <w:rFonts w:ascii="Times New Roman" w:hAnsi="Times New Roman" w:cs="Times New Roman"/>
          <w:sz w:val="24"/>
          <w:szCs w:val="24"/>
        </w:rPr>
      </w:pPr>
      <w:r w:rsidRPr="00B84269">
        <w:rPr>
          <w:rFonts w:ascii="Times New Roman" w:hAnsi="Times New Roman" w:cs="Times New Roman"/>
          <w:sz w:val="24"/>
          <w:szCs w:val="24"/>
        </w:rPr>
        <w:t>В заявлении родителями (законными представителями) ребенка указываются следующие сведения</w:t>
      </w:r>
      <w:proofErr w:type="gramStart"/>
      <w:r w:rsidRPr="00B84269">
        <w:rPr>
          <w:rFonts w:ascii="Times New Roman" w:hAnsi="Times New Roman" w:cs="Times New Roman"/>
          <w:sz w:val="24"/>
          <w:szCs w:val="24"/>
        </w:rPr>
        <w:t xml:space="preserve"> :</w:t>
      </w:r>
      <w:proofErr w:type="gramEnd"/>
    </w:p>
    <w:p w:rsidR="004B1333" w:rsidRPr="00B84269" w:rsidRDefault="004B1333" w:rsidP="004B1333">
      <w:pPr>
        <w:pStyle w:val="ConsPlusNormal"/>
        <w:widowControl/>
        <w:ind w:firstLine="540"/>
        <w:jc w:val="both"/>
        <w:rPr>
          <w:rFonts w:ascii="Times New Roman" w:hAnsi="Times New Roman" w:cs="Times New Roman"/>
          <w:sz w:val="24"/>
          <w:szCs w:val="24"/>
        </w:rPr>
      </w:pPr>
      <w:r w:rsidRPr="00B84269">
        <w:rPr>
          <w:rFonts w:ascii="Times New Roman" w:hAnsi="Times New Roman" w:cs="Times New Roman"/>
          <w:sz w:val="24"/>
          <w:szCs w:val="24"/>
        </w:rPr>
        <w:t>а) фамилия, имя, отчество (последнее - при наличии) ребенка;</w:t>
      </w:r>
    </w:p>
    <w:p w:rsidR="004B1333" w:rsidRPr="00B84269" w:rsidRDefault="004B1333" w:rsidP="004B1333">
      <w:pPr>
        <w:pStyle w:val="ConsPlusNormal"/>
        <w:widowControl/>
        <w:ind w:firstLine="540"/>
        <w:jc w:val="both"/>
        <w:rPr>
          <w:rFonts w:ascii="Times New Roman" w:hAnsi="Times New Roman" w:cs="Times New Roman"/>
          <w:sz w:val="24"/>
          <w:szCs w:val="24"/>
        </w:rPr>
      </w:pPr>
      <w:r w:rsidRPr="00B84269">
        <w:rPr>
          <w:rFonts w:ascii="Times New Roman" w:hAnsi="Times New Roman" w:cs="Times New Roman"/>
          <w:sz w:val="24"/>
          <w:szCs w:val="24"/>
        </w:rPr>
        <w:t>б) дата и место рождения ребенка;</w:t>
      </w:r>
    </w:p>
    <w:p w:rsidR="004B1333" w:rsidRPr="00B84269" w:rsidRDefault="004B1333" w:rsidP="004B1333">
      <w:pPr>
        <w:pStyle w:val="ConsPlusNormal"/>
        <w:widowControl/>
        <w:ind w:firstLine="540"/>
        <w:jc w:val="both"/>
        <w:rPr>
          <w:rFonts w:ascii="Times New Roman" w:hAnsi="Times New Roman" w:cs="Times New Roman"/>
          <w:sz w:val="24"/>
          <w:szCs w:val="24"/>
        </w:rPr>
      </w:pPr>
      <w:proofErr w:type="gramStart"/>
      <w:r w:rsidRPr="00B84269">
        <w:rPr>
          <w:rFonts w:ascii="Times New Roman" w:hAnsi="Times New Roman" w:cs="Times New Roman"/>
          <w:sz w:val="24"/>
          <w:szCs w:val="24"/>
        </w:rPr>
        <w:t>в) фамилия, имя, отчество (последнее - при наличии) родителей (законных представителей) ребенка.</w:t>
      </w:r>
      <w:proofErr w:type="gramEnd"/>
    </w:p>
    <w:p w:rsidR="004B1333" w:rsidRPr="00B84269" w:rsidRDefault="004B1333" w:rsidP="006720DF">
      <w:pPr>
        <w:pStyle w:val="ConsPlusNormal"/>
        <w:widowControl/>
        <w:numPr>
          <w:ilvl w:val="0"/>
          <w:numId w:val="7"/>
        </w:numPr>
        <w:ind w:left="284" w:firstLine="142"/>
        <w:jc w:val="both"/>
        <w:rPr>
          <w:rFonts w:ascii="Times New Roman" w:hAnsi="Times New Roman" w:cs="Times New Roman"/>
          <w:sz w:val="24"/>
          <w:szCs w:val="24"/>
        </w:rPr>
      </w:pPr>
      <w:r w:rsidRPr="00B84269">
        <w:rPr>
          <w:rFonts w:ascii="Times New Roman" w:hAnsi="Times New Roman" w:cs="Times New Roman"/>
          <w:sz w:val="24"/>
          <w:szCs w:val="24"/>
        </w:rPr>
        <w:t xml:space="preserve">Родители (законные представители)  закрепленных лиц, </w:t>
      </w:r>
      <w:proofErr w:type="spellStart"/>
      <w:r w:rsidRPr="00B84269">
        <w:rPr>
          <w:rFonts w:ascii="Times New Roman" w:hAnsi="Times New Roman" w:cs="Times New Roman"/>
          <w:sz w:val="24"/>
          <w:szCs w:val="24"/>
        </w:rPr>
        <w:t>зарегистрированныхпо</w:t>
      </w:r>
      <w:proofErr w:type="spellEnd"/>
      <w:r w:rsidRPr="00B84269">
        <w:rPr>
          <w:rFonts w:ascii="Times New Roman" w:hAnsi="Times New Roman" w:cs="Times New Roman"/>
          <w:sz w:val="24"/>
          <w:szCs w:val="24"/>
        </w:rPr>
        <w:t xml:space="preserve"> месту жительства или по месту пребывания, дополнительно предъявляют оригинал свидетельства о рождении ребенка, либо заверенную в установленном порядке копию документа, подтверждающего родство заявителя (или законность представления прав обучающегося), а также оригинал свидетельства о регистрации ребенка по месту пребывания на закрепленной территории.</w:t>
      </w:r>
    </w:p>
    <w:p w:rsidR="004B1333" w:rsidRPr="00B84269" w:rsidRDefault="004B1333" w:rsidP="006720DF">
      <w:pPr>
        <w:pStyle w:val="ConsPlusNormal"/>
        <w:widowControl/>
        <w:numPr>
          <w:ilvl w:val="0"/>
          <w:numId w:val="7"/>
        </w:numPr>
        <w:ind w:firstLine="66"/>
        <w:jc w:val="both"/>
        <w:rPr>
          <w:rFonts w:ascii="Times New Roman" w:hAnsi="Times New Roman" w:cs="Times New Roman"/>
          <w:sz w:val="24"/>
          <w:szCs w:val="24"/>
        </w:rPr>
      </w:pPr>
      <w:r w:rsidRPr="00B84269">
        <w:rPr>
          <w:rFonts w:ascii="Times New Roman" w:hAnsi="Times New Roman" w:cs="Times New Roman"/>
          <w:sz w:val="24"/>
          <w:szCs w:val="24"/>
        </w:rPr>
        <w:t>Родители (законные представители) детей, являющихся гражданами РФ, не зарегистрированных на закрепленной территории, дополнительно предъявляют   оригинал свидетельства о рождении ребенка, либо заверенную в установленном порядке копию документа, подтверждающего родство заявителя (или законность представления прав обучающегося),</w:t>
      </w:r>
    </w:p>
    <w:p w:rsidR="004B1333" w:rsidRPr="00B84269" w:rsidRDefault="004B1333" w:rsidP="006720DF">
      <w:pPr>
        <w:pStyle w:val="ConsPlusNormal"/>
        <w:widowControl/>
        <w:numPr>
          <w:ilvl w:val="0"/>
          <w:numId w:val="7"/>
        </w:numPr>
        <w:ind w:firstLine="66"/>
        <w:jc w:val="both"/>
        <w:rPr>
          <w:rFonts w:ascii="Times New Roman" w:hAnsi="Times New Roman" w:cs="Times New Roman"/>
          <w:sz w:val="24"/>
          <w:szCs w:val="24"/>
        </w:rPr>
      </w:pPr>
      <w:proofErr w:type="gramStart"/>
      <w:r w:rsidRPr="00B84269">
        <w:rPr>
          <w:rFonts w:ascii="Times New Roman" w:hAnsi="Times New Roman" w:cs="Times New Roman"/>
          <w:sz w:val="24"/>
          <w:szCs w:val="24"/>
        </w:rPr>
        <w:t xml:space="preserve">Родители (законные представители) ребенка, являющегося иностранным гражданином или лицом без гражданства, и не зарегистрированного на закрепленной территории, дополнительно предъявляют заверенные в установленном </w:t>
      </w:r>
      <w:hyperlink r:id="rId10" w:history="1">
        <w:r w:rsidRPr="00B84269">
          <w:rPr>
            <w:rFonts w:ascii="Times New Roman" w:hAnsi="Times New Roman" w:cs="Times New Roman"/>
            <w:sz w:val="24"/>
            <w:szCs w:val="24"/>
          </w:rPr>
          <w:t>порядке</w:t>
        </w:r>
      </w:hyperlink>
      <w:r w:rsidRPr="00B84269">
        <w:rPr>
          <w:rFonts w:ascii="Times New Roman" w:hAnsi="Times New Roman" w:cs="Times New Roman"/>
          <w:sz w:val="24"/>
          <w:szCs w:val="24"/>
        </w:rPr>
        <w:t xml:space="preserve"> 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w:t>
      </w:r>
      <w:proofErr w:type="gramEnd"/>
    </w:p>
    <w:p w:rsidR="004B1333" w:rsidRPr="00B84269" w:rsidRDefault="004B1333" w:rsidP="006720DF">
      <w:pPr>
        <w:pStyle w:val="ConsPlusNormal"/>
        <w:widowControl/>
        <w:numPr>
          <w:ilvl w:val="0"/>
          <w:numId w:val="7"/>
        </w:numPr>
        <w:ind w:firstLine="66"/>
        <w:jc w:val="both"/>
        <w:rPr>
          <w:rFonts w:ascii="Times New Roman" w:hAnsi="Times New Roman" w:cs="Times New Roman"/>
          <w:sz w:val="24"/>
          <w:szCs w:val="24"/>
        </w:rPr>
      </w:pPr>
      <w:r w:rsidRPr="00B84269">
        <w:rPr>
          <w:rFonts w:ascii="Times New Roman" w:hAnsi="Times New Roman" w:cs="Times New Roman"/>
          <w:sz w:val="24"/>
          <w:szCs w:val="24"/>
        </w:rPr>
        <w:t xml:space="preserve">Иностранные граждане и лица без гражданства, все документы представляют на русском языке или вместе с заверенным в установленном </w:t>
      </w:r>
      <w:hyperlink r:id="rId11" w:history="1">
        <w:r w:rsidRPr="00B84269">
          <w:rPr>
            <w:rFonts w:ascii="Times New Roman" w:hAnsi="Times New Roman" w:cs="Times New Roman"/>
            <w:sz w:val="24"/>
            <w:szCs w:val="24"/>
          </w:rPr>
          <w:t>порядке</w:t>
        </w:r>
      </w:hyperlink>
      <w:r w:rsidRPr="00B84269">
        <w:rPr>
          <w:rFonts w:ascii="Times New Roman" w:hAnsi="Times New Roman" w:cs="Times New Roman"/>
          <w:sz w:val="24"/>
          <w:szCs w:val="24"/>
        </w:rPr>
        <w:t xml:space="preserve"> переводом на русский язык.</w:t>
      </w:r>
    </w:p>
    <w:p w:rsidR="004B1333" w:rsidRPr="00ED2657" w:rsidRDefault="004B1333" w:rsidP="006720DF">
      <w:pPr>
        <w:pStyle w:val="ConsPlusNormal"/>
        <w:widowControl/>
        <w:numPr>
          <w:ilvl w:val="0"/>
          <w:numId w:val="7"/>
        </w:numPr>
        <w:ind w:firstLine="66"/>
        <w:jc w:val="both"/>
        <w:rPr>
          <w:rFonts w:ascii="Times New Roman" w:hAnsi="Times New Roman" w:cs="Times New Roman"/>
          <w:sz w:val="24"/>
          <w:szCs w:val="24"/>
        </w:rPr>
      </w:pPr>
      <w:r w:rsidRPr="00ED2657">
        <w:rPr>
          <w:rFonts w:ascii="Times New Roman" w:hAnsi="Times New Roman" w:cs="Times New Roman"/>
          <w:sz w:val="24"/>
          <w:szCs w:val="24"/>
        </w:rPr>
        <w:t>Копии предъявляемых при приеме документов хранятся в учреждении во время обучения ребенка.</w:t>
      </w:r>
    </w:p>
    <w:p w:rsidR="004B1333" w:rsidRPr="00B84269" w:rsidRDefault="004B1333" w:rsidP="006720DF">
      <w:pPr>
        <w:pStyle w:val="ConsPlusNormal"/>
        <w:widowControl/>
        <w:numPr>
          <w:ilvl w:val="0"/>
          <w:numId w:val="7"/>
        </w:numPr>
        <w:ind w:firstLine="66"/>
        <w:jc w:val="both"/>
        <w:rPr>
          <w:rFonts w:ascii="Times New Roman" w:hAnsi="Times New Roman" w:cs="Times New Roman"/>
          <w:sz w:val="24"/>
          <w:szCs w:val="24"/>
        </w:rPr>
      </w:pPr>
      <w:r w:rsidRPr="00B84269">
        <w:rPr>
          <w:rFonts w:ascii="Times New Roman" w:hAnsi="Times New Roman" w:cs="Times New Roman"/>
          <w:sz w:val="24"/>
          <w:szCs w:val="24"/>
        </w:rPr>
        <w:t xml:space="preserve">Родители </w:t>
      </w:r>
      <w:hyperlink r:id="rId12" w:history="1">
        <w:r w:rsidRPr="00B84269">
          <w:rPr>
            <w:rFonts w:ascii="Times New Roman" w:hAnsi="Times New Roman" w:cs="Times New Roman"/>
            <w:sz w:val="24"/>
            <w:szCs w:val="24"/>
          </w:rPr>
          <w:t>(законные представители)</w:t>
        </w:r>
      </w:hyperlink>
      <w:r w:rsidRPr="00B84269">
        <w:rPr>
          <w:rFonts w:ascii="Times New Roman" w:hAnsi="Times New Roman" w:cs="Times New Roman"/>
          <w:sz w:val="24"/>
          <w:szCs w:val="24"/>
        </w:rPr>
        <w:t xml:space="preserve"> детей имеют право по своему усмотрению представлять другие документы, в том числе медицинское заключение о состоянии здоровья ребенка.</w:t>
      </w:r>
    </w:p>
    <w:p w:rsidR="004B1333" w:rsidRPr="00B84269" w:rsidRDefault="004B1333" w:rsidP="006720DF">
      <w:pPr>
        <w:pStyle w:val="ConsPlusNormal"/>
        <w:widowControl/>
        <w:numPr>
          <w:ilvl w:val="0"/>
          <w:numId w:val="7"/>
        </w:numPr>
        <w:ind w:firstLine="66"/>
        <w:jc w:val="both"/>
        <w:rPr>
          <w:rFonts w:ascii="Times New Roman" w:hAnsi="Times New Roman" w:cs="Times New Roman"/>
          <w:sz w:val="24"/>
          <w:szCs w:val="24"/>
        </w:rPr>
      </w:pPr>
      <w:r w:rsidRPr="00B84269">
        <w:rPr>
          <w:rFonts w:ascii="Times New Roman" w:hAnsi="Times New Roman" w:cs="Times New Roman"/>
          <w:sz w:val="24"/>
          <w:szCs w:val="24"/>
        </w:rPr>
        <w:lastRenderedPageBreak/>
        <w:t xml:space="preserve"> При приеме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учреждением, в котором он обучался ранее.</w:t>
      </w:r>
    </w:p>
    <w:p w:rsidR="004B1333" w:rsidRPr="00B84269" w:rsidRDefault="004B1333" w:rsidP="006720DF">
      <w:pPr>
        <w:pStyle w:val="ConsPlusNormal"/>
        <w:widowControl/>
        <w:numPr>
          <w:ilvl w:val="0"/>
          <w:numId w:val="7"/>
        </w:numPr>
        <w:ind w:firstLine="66"/>
        <w:jc w:val="both"/>
        <w:rPr>
          <w:rFonts w:ascii="Times New Roman" w:hAnsi="Times New Roman" w:cs="Times New Roman"/>
          <w:sz w:val="24"/>
          <w:szCs w:val="24"/>
        </w:rPr>
      </w:pPr>
      <w:r w:rsidRPr="00B84269">
        <w:rPr>
          <w:rFonts w:ascii="Times New Roman" w:hAnsi="Times New Roman" w:cs="Times New Roman"/>
          <w:sz w:val="24"/>
          <w:szCs w:val="24"/>
        </w:rPr>
        <w:t xml:space="preserve">При приеме в </w:t>
      </w:r>
      <w:r w:rsidR="006D4A90">
        <w:rPr>
          <w:rFonts w:ascii="Times New Roman" w:hAnsi="Times New Roman" w:cs="Times New Roman"/>
          <w:sz w:val="24"/>
          <w:szCs w:val="24"/>
        </w:rPr>
        <w:t>школу</w:t>
      </w:r>
      <w:r w:rsidRPr="00B84269">
        <w:rPr>
          <w:rFonts w:ascii="Times New Roman" w:hAnsi="Times New Roman" w:cs="Times New Roman"/>
          <w:sz w:val="24"/>
          <w:szCs w:val="24"/>
        </w:rPr>
        <w:t xml:space="preserve"> на ступень среднего (полного) общего образования родители (законные представители) обучающегося дополнительно представляют выданный ему документ государственного </w:t>
      </w:r>
      <w:hyperlink r:id="rId13" w:history="1">
        <w:r w:rsidRPr="00B84269">
          <w:rPr>
            <w:rFonts w:ascii="Times New Roman" w:hAnsi="Times New Roman" w:cs="Times New Roman"/>
            <w:sz w:val="24"/>
            <w:szCs w:val="24"/>
          </w:rPr>
          <w:t>образца</w:t>
        </w:r>
      </w:hyperlink>
      <w:r w:rsidRPr="00B84269">
        <w:rPr>
          <w:rFonts w:ascii="Times New Roman" w:hAnsi="Times New Roman" w:cs="Times New Roman"/>
          <w:sz w:val="24"/>
          <w:szCs w:val="24"/>
        </w:rPr>
        <w:t xml:space="preserve"> об основном общем образовании.</w:t>
      </w:r>
    </w:p>
    <w:p w:rsidR="004B1333" w:rsidRPr="00B84269" w:rsidRDefault="004B1333" w:rsidP="006720DF">
      <w:pPr>
        <w:pStyle w:val="ConsPlusNormal"/>
        <w:widowControl/>
        <w:numPr>
          <w:ilvl w:val="0"/>
          <w:numId w:val="7"/>
        </w:numPr>
        <w:ind w:firstLine="66"/>
        <w:jc w:val="both"/>
        <w:rPr>
          <w:rFonts w:ascii="Times New Roman" w:hAnsi="Times New Roman" w:cs="Times New Roman"/>
          <w:sz w:val="24"/>
          <w:szCs w:val="24"/>
        </w:rPr>
      </w:pPr>
      <w:r w:rsidRPr="00B84269">
        <w:rPr>
          <w:rFonts w:ascii="Times New Roman" w:hAnsi="Times New Roman" w:cs="Times New Roman"/>
          <w:sz w:val="24"/>
          <w:szCs w:val="24"/>
        </w:rPr>
        <w:t xml:space="preserve">Требование предоставления других документов в качестве основания для приема детей в </w:t>
      </w:r>
      <w:r w:rsidR="006D4A90">
        <w:rPr>
          <w:rFonts w:ascii="Times New Roman" w:hAnsi="Times New Roman" w:cs="Times New Roman"/>
          <w:sz w:val="24"/>
          <w:szCs w:val="24"/>
        </w:rPr>
        <w:t>школ</w:t>
      </w:r>
      <w:r w:rsidRPr="00B84269">
        <w:rPr>
          <w:rFonts w:ascii="Times New Roman" w:hAnsi="Times New Roman" w:cs="Times New Roman"/>
          <w:sz w:val="24"/>
          <w:szCs w:val="24"/>
        </w:rPr>
        <w:t>е не допускается.</w:t>
      </w:r>
    </w:p>
    <w:p w:rsidR="004B1333" w:rsidRPr="00B84269" w:rsidRDefault="004B1333" w:rsidP="006720DF">
      <w:pPr>
        <w:pStyle w:val="ConsPlusNormal"/>
        <w:widowControl/>
        <w:numPr>
          <w:ilvl w:val="0"/>
          <w:numId w:val="7"/>
        </w:numPr>
        <w:ind w:firstLine="66"/>
        <w:jc w:val="both"/>
        <w:rPr>
          <w:rFonts w:ascii="Times New Roman" w:hAnsi="Times New Roman" w:cs="Times New Roman"/>
          <w:sz w:val="24"/>
          <w:szCs w:val="24"/>
        </w:rPr>
      </w:pPr>
      <w:r w:rsidRPr="00B84269">
        <w:rPr>
          <w:rFonts w:ascii="Times New Roman" w:hAnsi="Times New Roman" w:cs="Times New Roman"/>
          <w:sz w:val="24"/>
          <w:szCs w:val="24"/>
        </w:rPr>
        <w:t xml:space="preserve">Прием заявлений в первый класс </w:t>
      </w:r>
      <w:r w:rsidR="006D4A90">
        <w:rPr>
          <w:rFonts w:ascii="Times New Roman" w:hAnsi="Times New Roman" w:cs="Times New Roman"/>
          <w:sz w:val="24"/>
          <w:szCs w:val="24"/>
        </w:rPr>
        <w:t>школы</w:t>
      </w:r>
      <w:r w:rsidRPr="00B84269">
        <w:rPr>
          <w:rFonts w:ascii="Times New Roman" w:hAnsi="Times New Roman" w:cs="Times New Roman"/>
          <w:sz w:val="24"/>
          <w:szCs w:val="24"/>
        </w:rPr>
        <w:t xml:space="preserve"> для закрепленных лиц начинается не позднее 10 марта и завершается не позднее 31 июля текущего года.</w:t>
      </w:r>
    </w:p>
    <w:p w:rsidR="004B1333" w:rsidRPr="00B84269" w:rsidRDefault="004B1333" w:rsidP="006720DF">
      <w:pPr>
        <w:pStyle w:val="ConsPlusNormal"/>
        <w:widowControl/>
        <w:numPr>
          <w:ilvl w:val="0"/>
          <w:numId w:val="7"/>
        </w:numPr>
        <w:ind w:firstLine="66"/>
        <w:jc w:val="both"/>
        <w:rPr>
          <w:rFonts w:ascii="Times New Roman" w:hAnsi="Times New Roman" w:cs="Times New Roman"/>
          <w:sz w:val="24"/>
          <w:szCs w:val="24"/>
        </w:rPr>
      </w:pPr>
      <w:r w:rsidRPr="00B84269">
        <w:rPr>
          <w:rFonts w:ascii="Times New Roman" w:hAnsi="Times New Roman" w:cs="Times New Roman"/>
          <w:sz w:val="24"/>
          <w:szCs w:val="24"/>
        </w:rPr>
        <w:t xml:space="preserve">Зачисление в </w:t>
      </w:r>
      <w:r w:rsidR="006D4A90">
        <w:rPr>
          <w:rFonts w:ascii="Times New Roman" w:hAnsi="Times New Roman" w:cs="Times New Roman"/>
          <w:sz w:val="24"/>
          <w:szCs w:val="24"/>
        </w:rPr>
        <w:t>школу</w:t>
      </w:r>
      <w:r w:rsidRPr="00B84269">
        <w:rPr>
          <w:rFonts w:ascii="Times New Roman" w:hAnsi="Times New Roman" w:cs="Times New Roman"/>
          <w:sz w:val="24"/>
          <w:szCs w:val="24"/>
        </w:rPr>
        <w:t xml:space="preserve"> оформляется приказом руководителя учреждения в течение 7 рабочих дней после приема документов.</w:t>
      </w:r>
    </w:p>
    <w:p w:rsidR="004B1333" w:rsidRPr="00B84269" w:rsidRDefault="004B1333" w:rsidP="006720DF">
      <w:pPr>
        <w:pStyle w:val="ConsPlusNormal"/>
        <w:widowControl/>
        <w:numPr>
          <w:ilvl w:val="0"/>
          <w:numId w:val="7"/>
        </w:numPr>
        <w:ind w:firstLine="66"/>
        <w:jc w:val="both"/>
        <w:rPr>
          <w:rFonts w:ascii="Times New Roman" w:hAnsi="Times New Roman" w:cs="Times New Roman"/>
          <w:sz w:val="24"/>
          <w:szCs w:val="24"/>
        </w:rPr>
      </w:pPr>
      <w:r w:rsidRPr="00B84269">
        <w:rPr>
          <w:rFonts w:ascii="Times New Roman" w:hAnsi="Times New Roman" w:cs="Times New Roman"/>
          <w:sz w:val="24"/>
          <w:szCs w:val="24"/>
        </w:rPr>
        <w:t xml:space="preserve">Для детей, не зарегистрированных на закрепленной территории, прием заявлений в первый класс начинается с 1 августа текущего года до момента заполнения свободных мест, но не позднее 5 сентября текущего года.  </w:t>
      </w:r>
    </w:p>
    <w:p w:rsidR="004B1333" w:rsidRPr="00B84269" w:rsidRDefault="006D4A90" w:rsidP="006720DF">
      <w:pPr>
        <w:pStyle w:val="ConsPlusNormal"/>
        <w:widowControl/>
        <w:numPr>
          <w:ilvl w:val="0"/>
          <w:numId w:val="7"/>
        </w:numPr>
        <w:ind w:firstLine="66"/>
        <w:jc w:val="both"/>
        <w:rPr>
          <w:rFonts w:ascii="Times New Roman" w:hAnsi="Times New Roman" w:cs="Times New Roman"/>
          <w:sz w:val="24"/>
          <w:szCs w:val="24"/>
        </w:rPr>
      </w:pPr>
      <w:r>
        <w:rPr>
          <w:rFonts w:ascii="Times New Roman" w:hAnsi="Times New Roman" w:cs="Times New Roman"/>
          <w:sz w:val="24"/>
          <w:szCs w:val="24"/>
        </w:rPr>
        <w:t>Школы</w:t>
      </w:r>
      <w:r w:rsidR="004B1333" w:rsidRPr="00B84269">
        <w:rPr>
          <w:rFonts w:ascii="Times New Roman" w:hAnsi="Times New Roman" w:cs="Times New Roman"/>
          <w:sz w:val="24"/>
          <w:szCs w:val="24"/>
        </w:rPr>
        <w:t>, закончившие прием в первый класс всех детей, зарегистрированных на закрепленной территории, вправе осуществлять прием детей, не зарегистрированных на закрепленной территории, ранее 1 августа.</w:t>
      </w:r>
    </w:p>
    <w:p w:rsidR="004B1333" w:rsidRPr="00B84269" w:rsidRDefault="004B1333" w:rsidP="006720DF">
      <w:pPr>
        <w:pStyle w:val="ConsPlusNormal"/>
        <w:widowControl/>
        <w:numPr>
          <w:ilvl w:val="0"/>
          <w:numId w:val="7"/>
        </w:numPr>
        <w:ind w:firstLine="66"/>
        <w:jc w:val="both"/>
        <w:rPr>
          <w:rFonts w:ascii="Times New Roman" w:hAnsi="Times New Roman" w:cs="Times New Roman"/>
          <w:sz w:val="24"/>
          <w:szCs w:val="24"/>
        </w:rPr>
      </w:pPr>
      <w:r w:rsidRPr="00B84269">
        <w:rPr>
          <w:rFonts w:ascii="Times New Roman" w:hAnsi="Times New Roman" w:cs="Times New Roman"/>
          <w:sz w:val="24"/>
          <w:szCs w:val="24"/>
        </w:rPr>
        <w:t xml:space="preserve">Для удобства родителей </w:t>
      </w:r>
      <w:hyperlink r:id="rId14" w:history="1">
        <w:r w:rsidRPr="00B84269">
          <w:rPr>
            <w:rFonts w:ascii="Times New Roman" w:hAnsi="Times New Roman" w:cs="Times New Roman"/>
            <w:sz w:val="24"/>
            <w:szCs w:val="24"/>
          </w:rPr>
          <w:t>(законных представителей)</w:t>
        </w:r>
      </w:hyperlink>
      <w:r w:rsidRPr="00B84269">
        <w:rPr>
          <w:rFonts w:ascii="Times New Roman" w:hAnsi="Times New Roman" w:cs="Times New Roman"/>
          <w:sz w:val="24"/>
          <w:szCs w:val="24"/>
        </w:rPr>
        <w:t xml:space="preserve"> детей учреждение вправе установить график приема документов в зависимости от адреса регистрации.</w:t>
      </w:r>
    </w:p>
    <w:p w:rsidR="004B1333" w:rsidRPr="00B84269" w:rsidRDefault="004B1333" w:rsidP="006720DF">
      <w:pPr>
        <w:pStyle w:val="ConsPlusNormal"/>
        <w:widowControl/>
        <w:numPr>
          <w:ilvl w:val="0"/>
          <w:numId w:val="7"/>
        </w:numPr>
        <w:ind w:firstLine="66"/>
        <w:jc w:val="both"/>
        <w:rPr>
          <w:rFonts w:ascii="Times New Roman" w:hAnsi="Times New Roman" w:cs="Times New Roman"/>
          <w:sz w:val="24"/>
          <w:szCs w:val="24"/>
        </w:rPr>
      </w:pPr>
      <w:r w:rsidRPr="00B84269">
        <w:rPr>
          <w:rFonts w:ascii="Times New Roman" w:hAnsi="Times New Roman" w:cs="Times New Roman"/>
          <w:sz w:val="24"/>
          <w:szCs w:val="24"/>
        </w:rPr>
        <w:t xml:space="preserve">При приеме на свободные места граждан, не зарегистрированных на закрепленной территории, преимущественным правом обладают граждане, имеющие право на первоочередное предоставление места в </w:t>
      </w:r>
      <w:r w:rsidR="006D4A90">
        <w:rPr>
          <w:rFonts w:ascii="Times New Roman" w:hAnsi="Times New Roman" w:cs="Times New Roman"/>
          <w:sz w:val="24"/>
          <w:szCs w:val="24"/>
        </w:rPr>
        <w:t>школе</w:t>
      </w:r>
      <w:r w:rsidRPr="00B84269">
        <w:rPr>
          <w:rFonts w:ascii="Times New Roman" w:hAnsi="Times New Roman" w:cs="Times New Roman"/>
          <w:sz w:val="24"/>
          <w:szCs w:val="24"/>
        </w:rPr>
        <w:t xml:space="preserve"> в соответствии с законодательством Российской Федерации и нормативными правовыми актами субъектов Российской Федерации.</w:t>
      </w:r>
    </w:p>
    <w:p w:rsidR="004B1333" w:rsidRPr="00B84269" w:rsidRDefault="004B1333" w:rsidP="006720DF">
      <w:pPr>
        <w:pStyle w:val="ConsPlusNormal"/>
        <w:widowControl/>
        <w:numPr>
          <w:ilvl w:val="0"/>
          <w:numId w:val="7"/>
        </w:numPr>
        <w:ind w:firstLine="66"/>
        <w:jc w:val="both"/>
        <w:rPr>
          <w:rFonts w:ascii="Times New Roman" w:hAnsi="Times New Roman" w:cs="Times New Roman"/>
          <w:sz w:val="24"/>
          <w:szCs w:val="24"/>
        </w:rPr>
      </w:pPr>
      <w:r w:rsidRPr="00B84269">
        <w:rPr>
          <w:rFonts w:ascii="Times New Roman" w:hAnsi="Times New Roman" w:cs="Times New Roman"/>
          <w:sz w:val="24"/>
          <w:szCs w:val="24"/>
        </w:rPr>
        <w:t xml:space="preserve">Факт ознакомления родителей </w:t>
      </w:r>
      <w:hyperlink r:id="rId15" w:history="1">
        <w:r w:rsidRPr="00B84269">
          <w:rPr>
            <w:rFonts w:ascii="Times New Roman" w:hAnsi="Times New Roman" w:cs="Times New Roman"/>
            <w:sz w:val="24"/>
            <w:szCs w:val="24"/>
          </w:rPr>
          <w:t>(законных представителей)</w:t>
        </w:r>
      </w:hyperlink>
      <w:r w:rsidRPr="00B84269">
        <w:rPr>
          <w:rFonts w:ascii="Times New Roman" w:hAnsi="Times New Roman" w:cs="Times New Roman"/>
          <w:sz w:val="24"/>
          <w:szCs w:val="24"/>
        </w:rPr>
        <w:t xml:space="preserve"> ребенка, в том числе через информационные системы общего пользования, с лицензией на осуществление образовательной деятельности, свидетельством о государственной аккредитации </w:t>
      </w:r>
      <w:r w:rsidR="006D4A90">
        <w:rPr>
          <w:rFonts w:ascii="Times New Roman" w:hAnsi="Times New Roman" w:cs="Times New Roman"/>
          <w:sz w:val="24"/>
          <w:szCs w:val="24"/>
        </w:rPr>
        <w:t>школы</w:t>
      </w:r>
      <w:r w:rsidRPr="00B84269">
        <w:rPr>
          <w:rFonts w:ascii="Times New Roman" w:hAnsi="Times New Roman" w:cs="Times New Roman"/>
          <w:sz w:val="24"/>
          <w:szCs w:val="24"/>
        </w:rPr>
        <w:t xml:space="preserve">, уставом </w:t>
      </w:r>
      <w:r w:rsidR="006D4A90">
        <w:rPr>
          <w:rFonts w:ascii="Times New Roman" w:hAnsi="Times New Roman" w:cs="Times New Roman"/>
          <w:sz w:val="24"/>
          <w:szCs w:val="24"/>
        </w:rPr>
        <w:t>школы</w:t>
      </w:r>
      <w:r w:rsidRPr="00B84269">
        <w:rPr>
          <w:rFonts w:ascii="Times New Roman" w:hAnsi="Times New Roman" w:cs="Times New Roman"/>
          <w:sz w:val="24"/>
          <w:szCs w:val="24"/>
        </w:rPr>
        <w:t xml:space="preserve"> фиксируется в заявлении о приеме и заверяется личной подписью родителей (законных представителей) ребенка.</w:t>
      </w:r>
    </w:p>
    <w:p w:rsidR="004B1333" w:rsidRPr="00B84269" w:rsidRDefault="004B1333" w:rsidP="004B1333">
      <w:pPr>
        <w:pStyle w:val="ConsPlusNormal"/>
        <w:widowControl/>
        <w:ind w:firstLine="540"/>
        <w:jc w:val="both"/>
        <w:rPr>
          <w:rFonts w:ascii="Times New Roman" w:hAnsi="Times New Roman" w:cs="Times New Roman"/>
          <w:sz w:val="24"/>
          <w:szCs w:val="24"/>
        </w:rPr>
      </w:pPr>
    </w:p>
    <w:p w:rsidR="004B1333" w:rsidRPr="00B84269" w:rsidRDefault="004B1333" w:rsidP="006720DF">
      <w:pPr>
        <w:pStyle w:val="ConsPlusNormal"/>
        <w:widowControl/>
        <w:numPr>
          <w:ilvl w:val="0"/>
          <w:numId w:val="7"/>
        </w:numPr>
        <w:ind w:firstLine="66"/>
        <w:jc w:val="both"/>
        <w:rPr>
          <w:rFonts w:ascii="Times New Roman" w:hAnsi="Times New Roman" w:cs="Times New Roman"/>
          <w:sz w:val="24"/>
          <w:szCs w:val="24"/>
        </w:rPr>
      </w:pPr>
      <w:r w:rsidRPr="00B84269">
        <w:rPr>
          <w:rFonts w:ascii="Times New Roman" w:hAnsi="Times New Roman" w:cs="Times New Roman"/>
          <w:sz w:val="24"/>
          <w:szCs w:val="24"/>
        </w:rPr>
        <w:t xml:space="preserve">Документы, представленные родителями </w:t>
      </w:r>
      <w:hyperlink r:id="rId16" w:history="1">
        <w:r w:rsidRPr="00B84269">
          <w:rPr>
            <w:rFonts w:ascii="Times New Roman" w:hAnsi="Times New Roman" w:cs="Times New Roman"/>
            <w:sz w:val="24"/>
            <w:szCs w:val="24"/>
          </w:rPr>
          <w:t>(законными представителями)</w:t>
        </w:r>
      </w:hyperlink>
      <w:r w:rsidRPr="00B84269">
        <w:rPr>
          <w:rFonts w:ascii="Times New Roman" w:hAnsi="Times New Roman" w:cs="Times New Roman"/>
          <w:sz w:val="24"/>
          <w:szCs w:val="24"/>
        </w:rPr>
        <w:t xml:space="preserve"> детей, регистрируются в журнале приема заявлений.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учреждение, о перечне представленных документов. Расписка заверяется подписью должностного лица учреждения, ответственного за прием документов, и печатью учреждения.</w:t>
      </w:r>
    </w:p>
    <w:p w:rsidR="004B1333" w:rsidRPr="00B84269" w:rsidRDefault="004B1333" w:rsidP="006720DF">
      <w:pPr>
        <w:pStyle w:val="ConsPlusNormal"/>
        <w:widowControl/>
        <w:numPr>
          <w:ilvl w:val="0"/>
          <w:numId w:val="7"/>
        </w:numPr>
        <w:ind w:firstLine="66"/>
        <w:jc w:val="both"/>
        <w:rPr>
          <w:rFonts w:ascii="Times New Roman" w:hAnsi="Times New Roman" w:cs="Times New Roman"/>
          <w:sz w:val="24"/>
          <w:szCs w:val="24"/>
        </w:rPr>
      </w:pPr>
      <w:r w:rsidRPr="00B84269">
        <w:rPr>
          <w:rFonts w:ascii="Times New Roman" w:hAnsi="Times New Roman" w:cs="Times New Roman"/>
          <w:sz w:val="24"/>
          <w:szCs w:val="24"/>
        </w:rPr>
        <w:t>Приказы размещаются на информационном стенде в день их издания.</w:t>
      </w:r>
    </w:p>
    <w:p w:rsidR="004B1333" w:rsidRPr="00B84269" w:rsidRDefault="004B1333" w:rsidP="006720DF">
      <w:pPr>
        <w:pStyle w:val="ConsPlusNormal"/>
        <w:widowControl/>
        <w:numPr>
          <w:ilvl w:val="0"/>
          <w:numId w:val="7"/>
        </w:numPr>
        <w:ind w:firstLine="66"/>
        <w:jc w:val="both"/>
        <w:rPr>
          <w:rFonts w:ascii="Times New Roman" w:hAnsi="Times New Roman" w:cs="Times New Roman"/>
          <w:sz w:val="24"/>
          <w:szCs w:val="24"/>
        </w:rPr>
      </w:pPr>
      <w:r w:rsidRPr="00B84269">
        <w:rPr>
          <w:rFonts w:ascii="Times New Roman" w:hAnsi="Times New Roman" w:cs="Times New Roman"/>
          <w:sz w:val="24"/>
          <w:szCs w:val="24"/>
        </w:rPr>
        <w:t xml:space="preserve">На каждого ребенка, зачисленного в </w:t>
      </w:r>
      <w:r w:rsidR="007C6CCE" w:rsidRPr="00B84269">
        <w:rPr>
          <w:rFonts w:ascii="Times New Roman" w:hAnsi="Times New Roman" w:cs="Times New Roman"/>
          <w:sz w:val="24"/>
          <w:szCs w:val="24"/>
        </w:rPr>
        <w:t>школу</w:t>
      </w:r>
      <w:r w:rsidRPr="00B84269">
        <w:rPr>
          <w:rFonts w:ascii="Times New Roman" w:hAnsi="Times New Roman" w:cs="Times New Roman"/>
          <w:sz w:val="24"/>
          <w:szCs w:val="24"/>
        </w:rPr>
        <w:t xml:space="preserve">, заводится личное дело, в котором хранятся </w:t>
      </w:r>
      <w:r w:rsidR="007C6CCE" w:rsidRPr="00B84269">
        <w:rPr>
          <w:rFonts w:ascii="Times New Roman" w:hAnsi="Times New Roman" w:cs="Times New Roman"/>
          <w:sz w:val="24"/>
          <w:szCs w:val="24"/>
        </w:rPr>
        <w:t>следующие документы:</w:t>
      </w:r>
    </w:p>
    <w:p w:rsidR="007C6CCE" w:rsidRPr="00B84269" w:rsidRDefault="007C6CCE" w:rsidP="007C6CCE">
      <w:pPr>
        <w:pStyle w:val="ConsPlusNormal"/>
        <w:widowControl/>
        <w:numPr>
          <w:ilvl w:val="0"/>
          <w:numId w:val="6"/>
        </w:numPr>
        <w:jc w:val="both"/>
        <w:rPr>
          <w:rFonts w:ascii="Times New Roman" w:hAnsi="Times New Roman" w:cs="Times New Roman"/>
          <w:sz w:val="24"/>
          <w:szCs w:val="24"/>
        </w:rPr>
      </w:pPr>
      <w:r w:rsidRPr="00B84269">
        <w:rPr>
          <w:rFonts w:ascii="Times New Roman" w:hAnsi="Times New Roman" w:cs="Times New Roman"/>
          <w:sz w:val="24"/>
          <w:szCs w:val="24"/>
        </w:rPr>
        <w:t>копия свидетельства о рождении ребенка (оригинал и ксерокопия, которая заверяется Школой, после чего оригинал документа возвращается родителям (законным представителям);</w:t>
      </w:r>
    </w:p>
    <w:p w:rsidR="007C6CCE" w:rsidRPr="00B84269" w:rsidRDefault="007C6CCE" w:rsidP="007C6CCE">
      <w:pPr>
        <w:pStyle w:val="ConsPlusNormal"/>
        <w:widowControl/>
        <w:numPr>
          <w:ilvl w:val="0"/>
          <w:numId w:val="6"/>
        </w:numPr>
        <w:jc w:val="both"/>
        <w:rPr>
          <w:rFonts w:ascii="Times New Roman" w:hAnsi="Times New Roman" w:cs="Times New Roman"/>
          <w:sz w:val="24"/>
          <w:szCs w:val="24"/>
        </w:rPr>
      </w:pPr>
      <w:r w:rsidRPr="00B84269">
        <w:rPr>
          <w:rFonts w:ascii="Times New Roman" w:hAnsi="Times New Roman" w:cs="Times New Roman"/>
          <w:sz w:val="24"/>
          <w:szCs w:val="24"/>
        </w:rPr>
        <w:t>медицинская</w:t>
      </w:r>
      <w:r w:rsidR="00B84269" w:rsidRPr="00B84269">
        <w:rPr>
          <w:rFonts w:ascii="Times New Roman" w:hAnsi="Times New Roman" w:cs="Times New Roman"/>
          <w:sz w:val="24"/>
          <w:szCs w:val="24"/>
        </w:rPr>
        <w:t xml:space="preserve"> карта или</w:t>
      </w:r>
      <w:r w:rsidRPr="00B84269">
        <w:rPr>
          <w:rFonts w:ascii="Times New Roman" w:hAnsi="Times New Roman" w:cs="Times New Roman"/>
          <w:sz w:val="24"/>
          <w:szCs w:val="24"/>
        </w:rPr>
        <w:t xml:space="preserve"> справка;</w:t>
      </w:r>
    </w:p>
    <w:p w:rsidR="007C6CCE" w:rsidRPr="00B84269" w:rsidRDefault="007C6CCE" w:rsidP="007C6CCE">
      <w:pPr>
        <w:pStyle w:val="ConsPlusNormal"/>
        <w:widowControl/>
        <w:numPr>
          <w:ilvl w:val="0"/>
          <w:numId w:val="6"/>
        </w:numPr>
        <w:jc w:val="both"/>
        <w:rPr>
          <w:rFonts w:ascii="Times New Roman" w:hAnsi="Times New Roman" w:cs="Times New Roman"/>
          <w:sz w:val="24"/>
          <w:szCs w:val="24"/>
        </w:rPr>
      </w:pPr>
      <w:r w:rsidRPr="00B84269">
        <w:rPr>
          <w:rFonts w:ascii="Times New Roman" w:hAnsi="Times New Roman" w:cs="Times New Roman"/>
          <w:sz w:val="24"/>
          <w:szCs w:val="24"/>
        </w:rPr>
        <w:t>сведения о месте проживании ребенка;</w:t>
      </w:r>
    </w:p>
    <w:p w:rsidR="007C6CCE" w:rsidRPr="00B84269" w:rsidRDefault="007C6CCE" w:rsidP="007C6CCE">
      <w:pPr>
        <w:pStyle w:val="ConsPlusNormal"/>
        <w:widowControl/>
        <w:numPr>
          <w:ilvl w:val="0"/>
          <w:numId w:val="6"/>
        </w:numPr>
        <w:jc w:val="both"/>
        <w:rPr>
          <w:rFonts w:ascii="Times New Roman" w:hAnsi="Times New Roman" w:cs="Times New Roman"/>
          <w:sz w:val="24"/>
          <w:szCs w:val="24"/>
        </w:rPr>
      </w:pPr>
      <w:r w:rsidRPr="00B84269">
        <w:rPr>
          <w:rFonts w:ascii="Times New Roman" w:hAnsi="Times New Roman" w:cs="Times New Roman"/>
          <w:sz w:val="24"/>
          <w:szCs w:val="24"/>
        </w:rPr>
        <w:t>сведения о месте прописки (регистрации) ребенка;</w:t>
      </w:r>
    </w:p>
    <w:p w:rsidR="007C6CCE" w:rsidRPr="00B84269" w:rsidRDefault="007C6CCE" w:rsidP="007C6CCE">
      <w:pPr>
        <w:pStyle w:val="ConsPlusNormal"/>
        <w:widowControl/>
        <w:numPr>
          <w:ilvl w:val="0"/>
          <w:numId w:val="6"/>
        </w:numPr>
        <w:jc w:val="both"/>
        <w:rPr>
          <w:rFonts w:ascii="Times New Roman" w:hAnsi="Times New Roman" w:cs="Times New Roman"/>
          <w:sz w:val="24"/>
          <w:szCs w:val="24"/>
        </w:rPr>
      </w:pPr>
      <w:r w:rsidRPr="00B84269">
        <w:rPr>
          <w:rFonts w:ascii="Times New Roman" w:hAnsi="Times New Roman" w:cs="Times New Roman"/>
          <w:sz w:val="24"/>
          <w:szCs w:val="24"/>
        </w:rPr>
        <w:t>согласие субъекта на обработку его персональ</w:t>
      </w:r>
      <w:r w:rsidR="00B84269" w:rsidRPr="00B84269">
        <w:rPr>
          <w:rFonts w:ascii="Times New Roman" w:hAnsi="Times New Roman" w:cs="Times New Roman"/>
          <w:sz w:val="24"/>
          <w:szCs w:val="24"/>
        </w:rPr>
        <w:t>ных данных и данных его ребенка;</w:t>
      </w:r>
    </w:p>
    <w:p w:rsidR="00B84269" w:rsidRPr="00B84269" w:rsidRDefault="00B84269" w:rsidP="007C6CCE">
      <w:pPr>
        <w:pStyle w:val="ConsPlusNormal"/>
        <w:widowControl/>
        <w:numPr>
          <w:ilvl w:val="0"/>
          <w:numId w:val="6"/>
        </w:numPr>
        <w:jc w:val="both"/>
        <w:rPr>
          <w:rFonts w:ascii="Times New Roman" w:hAnsi="Times New Roman" w:cs="Times New Roman"/>
          <w:sz w:val="24"/>
          <w:szCs w:val="24"/>
        </w:rPr>
      </w:pPr>
      <w:r w:rsidRPr="00B84269">
        <w:rPr>
          <w:rFonts w:ascii="Times New Roman" w:hAnsi="Times New Roman" w:cs="Times New Roman"/>
          <w:sz w:val="24"/>
          <w:szCs w:val="24"/>
        </w:rPr>
        <w:t>документы иностранных граждан и лиц без гражданства должны иметь перевод на русский язык, заверенный нотариусом.</w:t>
      </w:r>
    </w:p>
    <w:p w:rsidR="00B84269" w:rsidRPr="00B84269" w:rsidRDefault="00B84269" w:rsidP="00B84269">
      <w:pPr>
        <w:pStyle w:val="ConsPlusNormal"/>
        <w:widowControl/>
        <w:ind w:firstLine="0"/>
        <w:jc w:val="both"/>
        <w:rPr>
          <w:rFonts w:ascii="Times New Roman" w:hAnsi="Times New Roman" w:cs="Times New Roman"/>
          <w:sz w:val="24"/>
          <w:szCs w:val="24"/>
        </w:rPr>
      </w:pPr>
    </w:p>
    <w:p w:rsidR="00B84269" w:rsidRPr="00B84269" w:rsidRDefault="00B84269" w:rsidP="006720DF">
      <w:pPr>
        <w:pStyle w:val="a3"/>
        <w:numPr>
          <w:ilvl w:val="0"/>
          <w:numId w:val="7"/>
        </w:numPr>
        <w:ind w:firstLine="66"/>
        <w:rPr>
          <w:rFonts w:ascii="Times New Roman" w:hAnsi="Times New Roman" w:cs="Times New Roman"/>
          <w:sz w:val="24"/>
          <w:szCs w:val="24"/>
          <w:lang w:eastAsia="ru-RU"/>
        </w:rPr>
      </w:pPr>
      <w:r w:rsidRPr="00B84269">
        <w:rPr>
          <w:rFonts w:ascii="Times New Roman" w:hAnsi="Times New Roman" w:cs="Times New Roman"/>
          <w:sz w:val="24"/>
          <w:szCs w:val="24"/>
          <w:lang w:eastAsia="ru-RU"/>
        </w:rPr>
        <w:t>Спорные вопросы по  приему  учащихся</w:t>
      </w:r>
      <w:proofErr w:type="gramStart"/>
      <w:r w:rsidRPr="00B84269">
        <w:rPr>
          <w:rFonts w:ascii="Times New Roman" w:hAnsi="Times New Roman" w:cs="Times New Roman"/>
          <w:sz w:val="24"/>
          <w:szCs w:val="24"/>
          <w:lang w:eastAsia="ru-RU"/>
        </w:rPr>
        <w:t> ,</w:t>
      </w:r>
      <w:proofErr w:type="gramEnd"/>
      <w:r w:rsidRPr="00B84269">
        <w:rPr>
          <w:rFonts w:ascii="Times New Roman" w:hAnsi="Times New Roman" w:cs="Times New Roman"/>
          <w:sz w:val="24"/>
          <w:szCs w:val="24"/>
          <w:lang w:eastAsia="ru-RU"/>
        </w:rPr>
        <w:t xml:space="preserve"> возникшие между родителями (законными представителями)  обучающихся   и  администрацией МБОУ СОШ  № 2, регулируются </w:t>
      </w:r>
      <w:r w:rsidRPr="00B84269">
        <w:rPr>
          <w:rFonts w:ascii="Times New Roman" w:hAnsi="Times New Roman" w:cs="Times New Roman"/>
          <w:bCs/>
          <w:sz w:val="24"/>
          <w:szCs w:val="24"/>
          <w:lang w:eastAsia="ru-RU"/>
        </w:rPr>
        <w:t xml:space="preserve"> </w:t>
      </w:r>
      <w:r w:rsidRPr="00B84269">
        <w:rPr>
          <w:rFonts w:ascii="Times New Roman" w:hAnsi="Times New Roman" w:cs="Times New Roman"/>
          <w:sz w:val="24"/>
          <w:szCs w:val="24"/>
          <w:lang w:eastAsia="ru-RU"/>
        </w:rPr>
        <w:t>Учредителем.</w:t>
      </w:r>
    </w:p>
    <w:p w:rsidR="004B1333" w:rsidRPr="00B84269" w:rsidRDefault="004B1333" w:rsidP="00931DDF">
      <w:pPr>
        <w:pStyle w:val="a3"/>
        <w:jc w:val="center"/>
        <w:rPr>
          <w:rFonts w:ascii="Times New Roman" w:hAnsi="Times New Roman" w:cs="Times New Roman"/>
          <w:smallCaps/>
          <w:sz w:val="24"/>
          <w:szCs w:val="24"/>
          <w:lang w:eastAsia="ru-RU"/>
        </w:rPr>
      </w:pPr>
    </w:p>
    <w:p w:rsidR="00931DDF" w:rsidRPr="00B84269" w:rsidRDefault="00931DDF" w:rsidP="00931DDF">
      <w:pPr>
        <w:pStyle w:val="a3"/>
        <w:jc w:val="center"/>
        <w:rPr>
          <w:rFonts w:ascii="Times New Roman" w:hAnsi="Times New Roman" w:cs="Times New Roman"/>
          <w:sz w:val="24"/>
          <w:szCs w:val="24"/>
          <w:lang w:eastAsia="ru-RU"/>
        </w:rPr>
      </w:pPr>
    </w:p>
    <w:p w:rsidR="00585FC6" w:rsidRPr="00B84269" w:rsidRDefault="00585FC6">
      <w:pPr>
        <w:rPr>
          <w:rFonts w:ascii="Times New Roman" w:hAnsi="Times New Roman" w:cs="Times New Roman"/>
          <w:sz w:val="24"/>
          <w:szCs w:val="24"/>
        </w:rPr>
      </w:pPr>
    </w:p>
    <w:sectPr w:rsidR="00585FC6" w:rsidRPr="00B84269" w:rsidSect="006720DF">
      <w:pgSz w:w="11906" w:h="16838"/>
      <w:pgMar w:top="426"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83539"/>
    <w:multiLevelType w:val="hybridMultilevel"/>
    <w:tmpl w:val="29805BC4"/>
    <w:lvl w:ilvl="0" w:tplc="01C2C6CA">
      <w:start w:val="1"/>
      <w:numFmt w:val="decimal"/>
      <w:lvlText w:val="%1."/>
      <w:lvlJc w:val="left"/>
      <w:pPr>
        <w:ind w:left="1260" w:hanging="360"/>
      </w:pPr>
      <w:rPr>
        <w:rFonts w:hint="default"/>
        <w:b w:val="0"/>
        <w:i w:val="0"/>
        <w:sz w:val="32"/>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3230110E"/>
    <w:multiLevelType w:val="hybridMultilevel"/>
    <w:tmpl w:val="FB06D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B1D5205"/>
    <w:multiLevelType w:val="multilevel"/>
    <w:tmpl w:val="C12432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D0E466F"/>
    <w:multiLevelType w:val="hybridMultilevel"/>
    <w:tmpl w:val="3CDE91D8"/>
    <w:lvl w:ilvl="0" w:tplc="72EAD648">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51002F3D"/>
    <w:multiLevelType w:val="hybridMultilevel"/>
    <w:tmpl w:val="5F281B1E"/>
    <w:lvl w:ilvl="0" w:tplc="B06EFB5A">
      <w:start w:val="1"/>
      <w:numFmt w:val="decimal"/>
      <w:lvlText w:val="%1."/>
      <w:lvlJc w:val="left"/>
      <w:pPr>
        <w:ind w:left="360" w:hanging="360"/>
      </w:pPr>
      <w:rPr>
        <w:rFonts w:hint="default"/>
        <w:b w:val="0"/>
        <w:i w:val="0"/>
        <w:sz w:val="24"/>
        <w:szCs w:val="24"/>
      </w:r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58451DE3"/>
    <w:multiLevelType w:val="hybridMultilevel"/>
    <w:tmpl w:val="7398F1EA"/>
    <w:lvl w:ilvl="0" w:tplc="01C2C6CA">
      <w:start w:val="1"/>
      <w:numFmt w:val="decimal"/>
      <w:lvlText w:val="%1."/>
      <w:lvlJc w:val="left"/>
      <w:pPr>
        <w:ind w:left="1185" w:hanging="360"/>
      </w:pPr>
      <w:rPr>
        <w:rFonts w:hint="default"/>
        <w:b w:val="0"/>
        <w:i w:val="0"/>
        <w:sz w:val="32"/>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6">
    <w:nsid w:val="5B436286"/>
    <w:multiLevelType w:val="hybridMultilevel"/>
    <w:tmpl w:val="D89C691C"/>
    <w:lvl w:ilvl="0" w:tplc="061000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3E3489C"/>
    <w:multiLevelType w:val="hybridMultilevel"/>
    <w:tmpl w:val="910CFF7C"/>
    <w:lvl w:ilvl="0" w:tplc="47DC10E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69930A3E"/>
    <w:multiLevelType w:val="hybridMultilevel"/>
    <w:tmpl w:val="2058388E"/>
    <w:lvl w:ilvl="0" w:tplc="061000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2947B1E"/>
    <w:multiLevelType w:val="hybridMultilevel"/>
    <w:tmpl w:val="22CEA144"/>
    <w:lvl w:ilvl="0" w:tplc="061000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9"/>
  </w:num>
  <w:num w:numId="5">
    <w:abstractNumId w:val="6"/>
  </w:num>
  <w:num w:numId="6">
    <w:abstractNumId w:val="7"/>
  </w:num>
  <w:num w:numId="7">
    <w:abstractNumId w:val="4"/>
  </w:num>
  <w:num w:numId="8">
    <w:abstractNumId w:val="3"/>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931DDF"/>
    <w:rsid w:val="002F1134"/>
    <w:rsid w:val="003614F9"/>
    <w:rsid w:val="003B14D1"/>
    <w:rsid w:val="004B1333"/>
    <w:rsid w:val="00585FC6"/>
    <w:rsid w:val="005E48B4"/>
    <w:rsid w:val="006227CB"/>
    <w:rsid w:val="006720DF"/>
    <w:rsid w:val="00674847"/>
    <w:rsid w:val="006A4766"/>
    <w:rsid w:val="006D4A90"/>
    <w:rsid w:val="007C6CCE"/>
    <w:rsid w:val="00845C04"/>
    <w:rsid w:val="008F6F24"/>
    <w:rsid w:val="00931DDF"/>
    <w:rsid w:val="00950582"/>
    <w:rsid w:val="00B83436"/>
    <w:rsid w:val="00B84269"/>
    <w:rsid w:val="00ED2657"/>
    <w:rsid w:val="00F01F43"/>
    <w:rsid w:val="00FE68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DDF"/>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1DDF"/>
    <w:rPr>
      <w:rFonts w:asciiTheme="minorHAnsi" w:eastAsiaTheme="minorHAnsi" w:hAnsiTheme="minorHAnsi" w:cstheme="minorBidi"/>
      <w:sz w:val="22"/>
      <w:szCs w:val="22"/>
      <w:lang w:eastAsia="en-US"/>
    </w:rPr>
  </w:style>
  <w:style w:type="paragraph" w:customStyle="1" w:styleId="ConsPlusNormal">
    <w:name w:val="ConsPlusNormal"/>
    <w:rsid w:val="004B1333"/>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4B1333"/>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4B1333"/>
    <w:pPr>
      <w:widowControl w:val="0"/>
      <w:autoSpaceDE w:val="0"/>
      <w:autoSpaceDN w:val="0"/>
      <w:adjustRightInd w:val="0"/>
    </w:pPr>
    <w:rPr>
      <w:rFonts w:ascii="Arial" w:eastAsia="Times New Roman" w:hAnsi="Arial" w:cs="Arial"/>
      <w:b/>
      <w:bCs/>
    </w:rPr>
  </w:style>
  <w:style w:type="paragraph" w:styleId="a4">
    <w:name w:val="Balloon Text"/>
    <w:basedOn w:val="a"/>
    <w:link w:val="a5"/>
    <w:uiPriority w:val="99"/>
    <w:semiHidden/>
    <w:unhideWhenUsed/>
    <w:rsid w:val="006720D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20DF"/>
    <w:rPr>
      <w:rFonts w:ascii="Tahoma" w:eastAsiaTheme="minorHAns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077DF4DFE47C357766451D2CED116A9BA3325F9CBE9756A49F32E654B9E833FA3559D96CC7ACq5UEK" TargetMode="External"/><Relationship Id="rId13" Type="http://schemas.openxmlformats.org/officeDocument/2006/relationships/hyperlink" Target="consultantplus://offline/ref=C9077DF4DFE47C357766451D2CED116A9BAF32509FBE9756A49F32E654B9E833FA3559D96CC7AEq5UD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C9077DF4DFE47C357766451D2CED116A9BA3325F9CBE9756A49F32E654B9E833FA3559D96CC7ACq5UEK" TargetMode="External"/><Relationship Id="rId12" Type="http://schemas.openxmlformats.org/officeDocument/2006/relationships/hyperlink" Target="consultantplus://offline/ref=C9077DF4DFE47C357766451D2CED116A9BA3325F9CBE9756A49F32E654B9E833FA3559D96CC7ACq5UE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9077DF4DFE47C357766451D2CED116A9BA3325F9CBE9756A49F32E654B9E833FA3559D96CC7ACq5UEK" TargetMode="External"/><Relationship Id="rId1" Type="http://schemas.openxmlformats.org/officeDocument/2006/relationships/customXml" Target="../customXml/item1.xml"/><Relationship Id="rId6" Type="http://schemas.openxmlformats.org/officeDocument/2006/relationships/hyperlink" Target="consultantplus://offline/ref=C9077DF4DFE47C357766451D2CED116A93A8335099B7CA5CACC63EE453B6B724FD7C55D86CC7AD53q1U9K" TargetMode="External"/><Relationship Id="rId11" Type="http://schemas.openxmlformats.org/officeDocument/2006/relationships/hyperlink" Target="consultantplus://offline/ref=C9077DF4DFE47C357766451D2CED116A93A8365098B0CA5CACC63EE453B6B724FD7C55D86CC7AF5Cq1UCK" TargetMode="External"/><Relationship Id="rId5" Type="http://schemas.openxmlformats.org/officeDocument/2006/relationships/webSettings" Target="webSettings.xml"/><Relationship Id="rId15" Type="http://schemas.openxmlformats.org/officeDocument/2006/relationships/hyperlink" Target="consultantplus://offline/ref=C9077DF4DFE47C357766451D2CED116A9BA3325F9CBE9756A49F32E654B9E833FA3559D96CC7ACq5UEK" TargetMode="External"/><Relationship Id="rId10" Type="http://schemas.openxmlformats.org/officeDocument/2006/relationships/hyperlink" Target="consultantplus://offline/ref=C9077DF4DFE47C357766451D2CED116A93A8365098B0CA5CACC63EE453B6B724FD7C55D86CC7AF5Fq1UCK" TargetMode="External"/><Relationship Id="rId4" Type="http://schemas.openxmlformats.org/officeDocument/2006/relationships/settings" Target="settings.xml"/><Relationship Id="rId9" Type="http://schemas.openxmlformats.org/officeDocument/2006/relationships/hyperlink" Target="consultantplus://offline/ref=C9077DF4DFE47C357766451D2CED116A9BA3325F9CBE9756A49F32E654B9E833FA3559D96CC7ACq5UEK" TargetMode="External"/><Relationship Id="rId14" Type="http://schemas.openxmlformats.org/officeDocument/2006/relationships/hyperlink" Target="consultantplus://offline/ref=C9077DF4DFE47C357766451D2CED116A9BA3325F9CBE9756A49F32E654B9E833FA3559D96CC7ACq5U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406BB-2140-4710-954E-3A27F5A7C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1725</Words>
  <Characters>9834</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1</cp:revision>
  <cp:lastPrinted>2012-08-15T07:27:00Z</cp:lastPrinted>
  <dcterms:created xsi:type="dcterms:W3CDTF">2012-08-15T05:28:00Z</dcterms:created>
  <dcterms:modified xsi:type="dcterms:W3CDTF">2012-08-15T07:27:00Z</dcterms:modified>
</cp:coreProperties>
</file>